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7A2" w:rsidRDefault="00EE7799" w:rsidP="007A4AFF">
      <w:pPr>
        <w:spacing w:line="360" w:lineRule="auto"/>
        <w:jc w:val="center"/>
        <w:outlineLvl w:val="0"/>
        <w:rPr>
          <w:rFonts w:ascii="黑体" w:eastAsia="黑体" w:hAnsi="黑体" w:cs="黑体"/>
          <w:b/>
          <w:sz w:val="32"/>
          <w:szCs w:val="32"/>
        </w:rPr>
      </w:pPr>
      <w:r>
        <w:rPr>
          <w:rFonts w:ascii="黑体" w:eastAsia="黑体" w:hAnsi="黑体" w:cs="黑体" w:hint="eastAsia"/>
          <w:b/>
          <w:sz w:val="32"/>
          <w:szCs w:val="32"/>
        </w:rPr>
        <w:t>勘查技术与工程</w:t>
      </w:r>
      <w:r w:rsidR="00AD67A2">
        <w:rPr>
          <w:rFonts w:ascii="黑体" w:eastAsia="黑体" w:hAnsi="黑体" w:cs="黑体" w:hint="eastAsia"/>
          <w:b/>
          <w:sz w:val="32"/>
          <w:szCs w:val="32"/>
        </w:rPr>
        <w:t>专业人才培养方案</w:t>
      </w:r>
    </w:p>
    <w:p w:rsidR="00AD67A2" w:rsidRDefault="00AD67A2" w:rsidP="00102FA8">
      <w:pPr>
        <w:spacing w:line="360" w:lineRule="auto"/>
        <w:jc w:val="center"/>
        <w:rPr>
          <w:rFonts w:ascii="黑体" w:eastAsia="黑体" w:hAnsi="黑体" w:cs="黑体"/>
          <w:b/>
          <w:sz w:val="32"/>
          <w:szCs w:val="32"/>
        </w:rPr>
      </w:pPr>
      <w:r>
        <w:rPr>
          <w:rFonts w:ascii="黑体" w:eastAsia="黑体" w:hAnsi="黑体" w:cs="黑体" w:hint="eastAsia"/>
          <w:b/>
          <w:sz w:val="32"/>
          <w:szCs w:val="32"/>
        </w:rPr>
        <w:t>（</w:t>
      </w:r>
      <w:r w:rsidR="007A4AFF">
        <w:rPr>
          <w:rFonts w:eastAsia="黑体" w:hint="eastAsia"/>
          <w:b/>
          <w:sz w:val="32"/>
          <w:szCs w:val="32"/>
        </w:rPr>
        <w:t>2018</w:t>
      </w:r>
      <w:r>
        <w:rPr>
          <w:rFonts w:ascii="黑体" w:eastAsia="黑体" w:hAnsi="黑体" w:cs="黑体" w:hint="eastAsia"/>
          <w:b/>
          <w:sz w:val="32"/>
          <w:szCs w:val="32"/>
        </w:rPr>
        <w:t>版）</w:t>
      </w:r>
    </w:p>
    <w:p w:rsidR="00AD67A2" w:rsidRDefault="00AD67A2" w:rsidP="007A4AFF">
      <w:pPr>
        <w:spacing w:line="440" w:lineRule="exact"/>
        <w:ind w:firstLineChars="200" w:firstLine="482"/>
        <w:outlineLvl w:val="0"/>
        <w:rPr>
          <w:rFonts w:ascii="黑体" w:eastAsia="黑体" w:hAnsi="黑体" w:cs="黑体"/>
          <w:bCs/>
          <w:sz w:val="24"/>
        </w:rPr>
      </w:pPr>
      <w:r>
        <w:rPr>
          <w:rFonts w:ascii="黑体" w:eastAsia="黑体" w:hAnsi="黑体" w:cs="黑体" w:hint="eastAsia"/>
          <w:b/>
          <w:sz w:val="24"/>
        </w:rPr>
        <w:t>一、专业代码：</w:t>
      </w:r>
      <w:r w:rsidR="00210F5B" w:rsidRPr="00210F5B">
        <w:rPr>
          <w:rFonts w:ascii="黑体" w:eastAsia="黑体" w:hAnsi="黑体" w:cs="黑体" w:hint="eastAsia"/>
          <w:sz w:val="24"/>
        </w:rPr>
        <w:t>081402</w:t>
      </w: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二、专业名称：</w:t>
      </w:r>
      <w:r w:rsidR="00210F5B" w:rsidRPr="00210F5B">
        <w:rPr>
          <w:rFonts w:ascii="黑体" w:eastAsia="黑体" w:hAnsi="黑体" w:cs="黑体" w:hint="eastAsia"/>
          <w:sz w:val="24"/>
        </w:rPr>
        <w:t>勘查技术与工程</w:t>
      </w:r>
    </w:p>
    <w:p w:rsidR="00AD67A2" w:rsidRDefault="00AD67A2" w:rsidP="007A4AFF">
      <w:pPr>
        <w:spacing w:line="360" w:lineRule="auto"/>
        <w:ind w:firstLineChars="200" w:firstLine="482"/>
        <w:outlineLvl w:val="0"/>
        <w:rPr>
          <w:b/>
          <w:sz w:val="24"/>
        </w:rPr>
      </w:pPr>
      <w:r>
        <w:rPr>
          <w:rFonts w:ascii="黑体" w:eastAsia="黑体" w:hAnsi="黑体" w:cs="黑体" w:hint="eastAsia"/>
          <w:b/>
          <w:sz w:val="24"/>
        </w:rPr>
        <w:t>三、学制：</w:t>
      </w:r>
      <w:r w:rsidR="002E75B1" w:rsidRPr="002E75B1">
        <w:rPr>
          <w:rFonts w:ascii="黑体" w:eastAsia="黑体" w:hAnsi="黑体" w:hint="eastAsia"/>
          <w:bCs/>
          <w:sz w:val="24"/>
        </w:rPr>
        <w:t>四</w:t>
      </w:r>
      <w:r w:rsidRPr="002E75B1">
        <w:rPr>
          <w:rFonts w:ascii="黑体" w:eastAsia="黑体" w:hAnsi="黑体" w:hint="eastAsia"/>
          <w:bCs/>
          <w:sz w:val="24"/>
        </w:rPr>
        <w:t>年</w:t>
      </w:r>
    </w:p>
    <w:p w:rsidR="00AD67A2" w:rsidRDefault="00AD67A2" w:rsidP="007A4AFF">
      <w:pPr>
        <w:spacing w:line="360" w:lineRule="auto"/>
        <w:ind w:firstLineChars="200" w:firstLine="482"/>
        <w:outlineLvl w:val="0"/>
        <w:rPr>
          <w:b/>
          <w:color w:val="FF0000"/>
          <w:sz w:val="28"/>
        </w:rPr>
      </w:pPr>
      <w:r>
        <w:rPr>
          <w:rFonts w:ascii="黑体" w:eastAsia="黑体" w:hAnsi="黑体" w:cs="黑体" w:hint="eastAsia"/>
          <w:b/>
          <w:sz w:val="24"/>
        </w:rPr>
        <w:t>四、授予学位：</w:t>
      </w:r>
      <w:r w:rsidR="00210F5B" w:rsidRPr="00210F5B">
        <w:rPr>
          <w:rFonts w:ascii="黑体" w:eastAsia="黑体" w:hAnsi="黑体" w:hint="eastAsia"/>
          <w:bCs/>
          <w:sz w:val="24"/>
        </w:rPr>
        <w:t>工学</w:t>
      </w:r>
      <w:r w:rsidRPr="00210F5B">
        <w:rPr>
          <w:rFonts w:ascii="黑体" w:eastAsia="黑体" w:hAnsi="黑体" w:hint="eastAsia"/>
          <w:bCs/>
          <w:sz w:val="24"/>
        </w:rPr>
        <w:t>学士</w:t>
      </w: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五、培养目标：</w:t>
      </w:r>
    </w:p>
    <w:p w:rsidR="00AD67A2" w:rsidRDefault="00371790" w:rsidP="00371790">
      <w:pPr>
        <w:spacing w:line="440" w:lineRule="exact"/>
        <w:ind w:left="420" w:firstLineChars="202" w:firstLine="485"/>
        <w:rPr>
          <w:b/>
          <w:bCs/>
          <w:color w:val="FF0000"/>
        </w:rPr>
      </w:pPr>
      <w:r w:rsidRPr="00371790">
        <w:rPr>
          <w:rFonts w:asciiTheme="minorEastAsia" w:eastAsiaTheme="minorEastAsia" w:hAnsiTheme="minorEastAsia" w:hint="eastAsia"/>
          <w:bCs/>
          <w:sz w:val="24"/>
        </w:rPr>
        <w:t>勘查技术与工程专业培养德、智、体、美、劳全面发展，掌握数学、物理学、地质学、地球物理学、信息科学等基础知识，重点掌握地震勘探、电法勘探、重力勘探、磁法勘探等方面的专业知识，能够根据不同的勘查目的进行数据的野外采集、室内处理、地质解释及信息服务，毕业后5年左右能在工程建设、环境评价、防灾减灾以及资源和能源勘探等领域从事相关勘查工程技术方法的应用与研究、信息服务、管理以及教学等方面的高级勘查工程技术人才。</w:t>
      </w: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六、培养要求（毕业要求）：</w:t>
      </w:r>
    </w:p>
    <w:p w:rsidR="00AD67A2" w:rsidRDefault="0069479B" w:rsidP="00770FBE">
      <w:pPr>
        <w:spacing w:line="300" w:lineRule="auto"/>
        <w:outlineLvl w:val="0"/>
        <w:rPr>
          <w:sz w:val="24"/>
        </w:rPr>
      </w:pPr>
      <w:r w:rsidRPr="0069479B">
        <w:rPr>
          <w:rFonts w:asciiTheme="minorEastAsia" w:eastAsiaTheme="minorEastAsia" w:hAnsiTheme="minorEastAsia" w:hint="eastAsia"/>
          <w:b/>
          <w:bCs/>
          <w:position w:val="-1"/>
          <w:sz w:val="24"/>
        </w:rPr>
        <w:tab/>
        <w:t>(一)、知识要求</w:t>
      </w:r>
      <w:r w:rsidRPr="0069479B">
        <w:rPr>
          <w:rFonts w:asciiTheme="minorEastAsia" w:eastAsiaTheme="minorEastAsia" w:hAnsiTheme="minorEastAsia" w:hint="eastAsia"/>
          <w:b/>
          <w:bCs/>
          <w:position w:val="-1"/>
          <w:sz w:val="24"/>
        </w:rPr>
        <w:cr/>
      </w:r>
      <w:r>
        <w:tab/>
      </w:r>
      <w:r>
        <w:tab/>
        <w:t xml:space="preserve">1-1. </w:t>
      </w:r>
      <w:r>
        <w:t>懂得马克思主义、毛泽东思想和邓小平理论的基本原理；掌握一定的国防知识与法律知识；具有一定的人文社会科学和自然科学基本知识。</w:t>
      </w:r>
      <w:r>
        <w:cr/>
      </w:r>
      <w:r>
        <w:tab/>
      </w:r>
      <w:r>
        <w:tab/>
        <w:t xml:space="preserve">1-2. </w:t>
      </w:r>
      <w:r>
        <w:t>有较扎实的数学、物理学、地质学、计算机与信息科学等学科的基本理论和基本知识，具有较强的外语读写能力。</w:t>
      </w:r>
      <w:r>
        <w:cr/>
      </w:r>
      <w:r>
        <w:tab/>
      </w:r>
      <w:r>
        <w:tab/>
        <w:t xml:space="preserve">1-3. </w:t>
      </w:r>
      <w:r>
        <w:t>系统掌握地震法、电与电磁法、重力法、磁法、测井等地球物理探测手段的原理、方法与技术，并基本掌握工程测量、环境与工程勘察、应用地球化学勘查等有关技术方法。</w:t>
      </w:r>
      <w:r>
        <w:cr/>
      </w:r>
      <w:r>
        <w:tab/>
      </w:r>
      <w:r>
        <w:tab/>
        <w:t xml:space="preserve">1-4. </w:t>
      </w:r>
      <w:r>
        <w:t>了解勘查地球物理领域技术标准体系及相关的方针、政策和法律法规，能够正确分析和评价勘查地球物理工程实践对社会、健康、安全、法律及文化的影响，理解应承担的责任。</w:t>
      </w:r>
      <w:r>
        <w:cr/>
      </w:r>
      <w:r w:rsidRPr="0069479B">
        <w:rPr>
          <w:rFonts w:asciiTheme="minorEastAsia" w:eastAsiaTheme="minorEastAsia" w:hAnsiTheme="minorEastAsia" w:hint="eastAsia"/>
          <w:b/>
          <w:bCs/>
          <w:position w:val="-1"/>
          <w:sz w:val="24"/>
        </w:rPr>
        <w:tab/>
        <w:t>(二)、能力要求</w:t>
      </w:r>
      <w:r w:rsidRPr="0069479B">
        <w:rPr>
          <w:rFonts w:asciiTheme="minorEastAsia" w:eastAsiaTheme="minorEastAsia" w:hAnsiTheme="minorEastAsia" w:hint="eastAsia"/>
          <w:b/>
          <w:bCs/>
          <w:position w:val="-1"/>
          <w:sz w:val="24"/>
        </w:rPr>
        <w:cr/>
      </w:r>
      <w:r>
        <w:tab/>
      </w:r>
      <w:r>
        <w:tab/>
        <w:t xml:space="preserve">2-1. </w:t>
      </w:r>
      <w:r>
        <w:t>具有正确使用地球物理勘探方法进行矿产资源勘查、能源勘探、环境与工程勘察、地质灾害调查的野外施工、数据采集、数据处理、技术报告编写的能力，并具有在新的应用领域中开展工作的初步能力。</w:t>
      </w:r>
      <w:r>
        <w:cr/>
      </w:r>
      <w:r>
        <w:tab/>
      </w:r>
      <w:r>
        <w:tab/>
        <w:t xml:space="preserve">2-2. </w:t>
      </w:r>
      <w:r>
        <w:t>具有开发计算机程序的基本能力，具有常用地球物理勘探数据的处理与解释能力；具备应用地球物理、地质等资料进行综合解释以解决实际问题的初步能力。</w:t>
      </w:r>
      <w:r>
        <w:cr/>
      </w:r>
      <w:r>
        <w:tab/>
      </w:r>
      <w:r>
        <w:tab/>
        <w:t xml:space="preserve">2-3. </w:t>
      </w:r>
      <w:r>
        <w:t>具有较高的外文水平，能顺利地阅读和翻译本专业资料，熟悉文献检索和其它获取科技信息的方法。</w:t>
      </w:r>
      <w:r>
        <w:cr/>
      </w:r>
      <w:r>
        <w:tab/>
      </w:r>
      <w:r>
        <w:tab/>
        <w:t xml:space="preserve">2-4. </w:t>
      </w:r>
      <w:r>
        <w:t>具有一定的创新创业意识和初步创新能力，信息服务、跨学科合作与交流的初步能力。</w:t>
      </w:r>
      <w:r>
        <w:cr/>
      </w:r>
      <w:r w:rsidRPr="0069479B">
        <w:rPr>
          <w:rFonts w:asciiTheme="minorEastAsia" w:eastAsiaTheme="minorEastAsia" w:hAnsiTheme="minorEastAsia" w:hint="eastAsia"/>
          <w:b/>
          <w:bCs/>
          <w:position w:val="-1"/>
          <w:sz w:val="24"/>
        </w:rPr>
        <w:lastRenderedPageBreak/>
        <w:tab/>
        <w:t>(三)、素质要求</w:t>
      </w:r>
      <w:r w:rsidRPr="0069479B">
        <w:rPr>
          <w:rFonts w:asciiTheme="minorEastAsia" w:eastAsiaTheme="minorEastAsia" w:hAnsiTheme="minorEastAsia" w:hint="eastAsia"/>
          <w:b/>
          <w:bCs/>
          <w:position w:val="-1"/>
          <w:sz w:val="24"/>
        </w:rPr>
        <w:cr/>
      </w:r>
      <w:r>
        <w:tab/>
      </w:r>
      <w:r>
        <w:tab/>
        <w:t xml:space="preserve">3-1. </w:t>
      </w:r>
      <w:r>
        <w:t>具有较好的身体素质及心理素质、较好的人文社会科学素养、较强的社会责任感，能够在勘查地球物理工程实践中理解并遵守职业道德和规范，履行岗位职责和社会责任。</w:t>
      </w:r>
      <w:r>
        <w:cr/>
      </w:r>
      <w:r>
        <w:tab/>
      </w:r>
      <w:r>
        <w:tab/>
        <w:t xml:space="preserve">3-2. </w:t>
      </w:r>
      <w:r>
        <w:t>具有一定的组织管理能力、表达能力和人际交往能力以及在团队中发挥作用的能力，具有团队协作精神；能够在多学科背景下的团队中担当个体、团队成员以及负责人的角色。</w:t>
      </w:r>
      <w:r>
        <w:cr/>
      </w:r>
      <w:r>
        <w:tab/>
      </w:r>
      <w:r>
        <w:tab/>
        <w:t xml:space="preserve">3-3. </w:t>
      </w:r>
      <w:r>
        <w:t>掌握基本的创新方法，具有较强的创新态度和意识；能够正确认识自我探索和学习的必要性，关注本学科发展现状和趋势，具有自主学习和终身学习的意识，具备不断学习和适应发展的能力。</w:t>
      </w:r>
      <w:r>
        <w:cr/>
      </w:r>
      <w:r>
        <w:tab/>
      </w:r>
      <w:r>
        <w:tab/>
        <w:t xml:space="preserve">3-4. </w:t>
      </w:r>
      <w:r>
        <w:t>具有较强的人际交流和语言文字表达能力，能够就勘查地球物理领域工程问题与业界及社会公众进行多种方式的沟通；了解专业领域的国际发展趋势，并具有一定的国际视野，能够用英文就专业问题进行一定的沟通和交流。</w:t>
      </w:r>
      <w:r>
        <w:cr/>
      </w:r>
    </w:p>
    <w:p w:rsidR="00AD67A2" w:rsidRDefault="00AD67A2" w:rsidP="00861CFC">
      <w:pPr>
        <w:spacing w:beforeLines="50" w:before="156"/>
        <w:jc w:val="center"/>
        <w:rPr>
          <w:b/>
          <w:bCs/>
          <w:kern w:val="0"/>
          <w:sz w:val="24"/>
        </w:rPr>
      </w:pPr>
      <w:r>
        <w:rPr>
          <w:rFonts w:hint="eastAsia"/>
          <w:b/>
          <w:bCs/>
          <w:kern w:val="0"/>
          <w:sz w:val="24"/>
        </w:rPr>
        <w:t>毕业</w:t>
      </w:r>
      <w:r>
        <w:rPr>
          <w:b/>
          <w:bCs/>
          <w:kern w:val="0"/>
          <w:sz w:val="24"/>
        </w:rPr>
        <w:t>要求对培养目标的支撑</w:t>
      </w:r>
    </w:p>
    <w:tbl>
      <w:tblPr>
        <w:tblpPr w:leftFromText="180" w:rightFromText="180" w:vertAnchor="text" w:tblpXSpec="center" w:tblpY="3"/>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
        <w:gridCol w:w="1651"/>
        <w:gridCol w:w="2626"/>
        <w:gridCol w:w="4310"/>
      </w:tblGrid>
      <w:tr w:rsidR="0043012D" w:rsidTr="009F149A">
        <w:trPr>
          <w:trHeight w:val="340"/>
          <w:jc w:val="center"/>
        </w:trPr>
        <w:tc>
          <w:tcPr>
            <w:tcW w:w="0" w:type="auto"/>
            <w:vMerge w:val="restart"/>
            <w:vAlign w:val="center"/>
          </w:tcPr>
          <w:p w:rsidR="0043012D" w:rsidRDefault="0043012D" w:rsidP="009F149A">
            <w:pPr>
              <w:spacing w:line="240" w:lineRule="exact"/>
              <w:jc w:val="center"/>
              <w:rPr>
                <w:kern w:val="0"/>
                <w:szCs w:val="21"/>
              </w:rPr>
            </w:pPr>
            <w:r>
              <w:rPr>
                <w:rFonts w:hint="eastAsia"/>
                <w:b/>
                <w:bCs/>
                <w:kern w:val="0"/>
                <w:szCs w:val="21"/>
              </w:rPr>
              <w:t>毕业要求</w:t>
            </w:r>
          </w:p>
        </w:tc>
        <w:tc>
          <w:tcPr>
            <w:tcW w:w="0" w:type="auto"/>
            <w:gridSpan w:val="3"/>
            <w:vAlign w:val="center"/>
          </w:tcPr>
          <w:p w:rsidR="0043012D" w:rsidRPr="0043012D" w:rsidRDefault="0043012D" w:rsidP="009F149A">
            <w:pPr>
              <w:spacing w:line="240" w:lineRule="exact"/>
              <w:jc w:val="center"/>
              <w:rPr>
                <w:b/>
                <w:kern w:val="0"/>
                <w:szCs w:val="21"/>
              </w:rPr>
            </w:pPr>
            <w:r w:rsidRPr="0043012D">
              <w:rPr>
                <w:b/>
                <w:kern w:val="0"/>
                <w:szCs w:val="21"/>
              </w:rPr>
              <w:t>培养目标</w:t>
            </w:r>
          </w:p>
        </w:tc>
      </w:tr>
      <w:tr w:rsidR="0043012D" w:rsidTr="009F149A">
        <w:trPr>
          <w:trHeight w:val="340"/>
          <w:jc w:val="center"/>
        </w:trPr>
        <w:tc>
          <w:tcPr>
            <w:tcW w:w="0" w:type="auto"/>
            <w:vMerge/>
          </w:tcPr>
          <w:p w:rsidR="0043012D" w:rsidRDefault="0043012D" w:rsidP="009F149A">
            <w:pPr>
              <w:spacing w:line="240" w:lineRule="exact"/>
              <w:jc w:val="center"/>
              <w:rPr>
                <w:b/>
                <w:bCs/>
                <w:kern w:val="0"/>
                <w:szCs w:val="21"/>
              </w:rPr>
            </w:pPr>
          </w:p>
        </w:tc>
        <w:tc>
          <w:tcPr>
            <w:tcW w:w="0" w:type="auto"/>
            <w:vAlign w:val="center"/>
          </w:tcPr>
          <w:p w:rsidR="0043012D" w:rsidRPr="0043012D" w:rsidRDefault="0043012D" w:rsidP="009F149A">
            <w:pPr>
              <w:spacing w:line="240" w:lineRule="exact"/>
              <w:jc w:val="center"/>
              <w:rPr>
                <w:kern w:val="0"/>
                <w:szCs w:val="21"/>
              </w:rPr>
            </w:pPr>
            <w:r>
              <w:t>培养德智体美劳全面发展的高素质人才</w:t>
            </w:r>
          </w:p>
        </w:tc>
        <w:tc>
          <w:tcPr>
            <w:tcW w:w="0" w:type="auto"/>
          </w:tcPr>
          <w:p w:rsidR="00412ACD" w:rsidRDefault="003A1671">
            <w:r>
              <w:t>培养具备扎实的数学、物理、地质、信息科学等基础知识的人才</w:t>
            </w:r>
          </w:p>
        </w:tc>
        <w:tc>
          <w:tcPr>
            <w:tcW w:w="0" w:type="auto"/>
          </w:tcPr>
          <w:p w:rsidR="00412ACD" w:rsidRDefault="003A1671">
            <w:r>
              <w:t>培养具有地球物理勘探专业理论知识和基本技能，能够进行数据野外采集、室内处理、地质解释及信息服务的人才</w:t>
            </w:r>
          </w:p>
        </w:tc>
      </w:tr>
      <w:tr w:rsidR="00412ACD">
        <w:trPr>
          <w:jc w:val="center"/>
        </w:trPr>
        <w:tc>
          <w:tcPr>
            <w:tcW w:w="0" w:type="auto"/>
            <w:vAlign w:val="center"/>
          </w:tcPr>
          <w:p w:rsidR="00412ACD" w:rsidRDefault="003A1671">
            <w:pPr>
              <w:jc w:val="center"/>
            </w:pPr>
            <w:r>
              <w:t>1-1</w:t>
            </w: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vAlign w:val="center"/>
          </w:tcPr>
          <w:p w:rsidR="00412ACD" w:rsidRDefault="003A1671">
            <w:pPr>
              <w:jc w:val="center"/>
            </w:pPr>
            <w:r>
              <w:t>1-2</w:t>
            </w:r>
          </w:p>
        </w:tc>
        <w:tc>
          <w:tcPr>
            <w:tcW w:w="0" w:type="auto"/>
            <w:vAlign w:val="center"/>
          </w:tcPr>
          <w:p w:rsidR="00412ACD" w:rsidRDefault="003A1671">
            <w:pPr>
              <w:jc w:val="center"/>
            </w:pPr>
            <w:r>
              <w:t>●</w:t>
            </w:r>
          </w:p>
        </w:tc>
        <w:tc>
          <w:tcPr>
            <w:tcW w:w="0" w:type="auto"/>
            <w:vAlign w:val="center"/>
          </w:tcPr>
          <w:p w:rsidR="00412ACD" w:rsidRDefault="003A1671">
            <w:pPr>
              <w:jc w:val="center"/>
            </w:pPr>
            <w:r>
              <w:t>●</w:t>
            </w:r>
          </w:p>
        </w:tc>
        <w:tc>
          <w:tcPr>
            <w:tcW w:w="0" w:type="auto"/>
            <w:vAlign w:val="center"/>
          </w:tcPr>
          <w:p w:rsidR="00412ACD" w:rsidRDefault="00412ACD">
            <w:pPr>
              <w:jc w:val="center"/>
            </w:pPr>
          </w:p>
        </w:tc>
      </w:tr>
      <w:tr w:rsidR="00412ACD">
        <w:trPr>
          <w:jc w:val="center"/>
        </w:trPr>
        <w:tc>
          <w:tcPr>
            <w:tcW w:w="0" w:type="auto"/>
            <w:vAlign w:val="center"/>
          </w:tcPr>
          <w:p w:rsidR="00412ACD" w:rsidRDefault="003A1671">
            <w:pPr>
              <w:jc w:val="center"/>
            </w:pPr>
            <w:r>
              <w:t>1-3</w:t>
            </w:r>
          </w:p>
        </w:tc>
        <w:tc>
          <w:tcPr>
            <w:tcW w:w="0" w:type="auto"/>
            <w:vAlign w:val="center"/>
          </w:tcPr>
          <w:p w:rsidR="00412ACD" w:rsidRDefault="003A1671">
            <w:pPr>
              <w:jc w:val="center"/>
            </w:pPr>
            <w:r>
              <w:t>●</w:t>
            </w:r>
          </w:p>
        </w:tc>
        <w:tc>
          <w:tcPr>
            <w:tcW w:w="0" w:type="auto"/>
            <w:vAlign w:val="center"/>
          </w:tcPr>
          <w:p w:rsidR="00412ACD" w:rsidRDefault="003A1671">
            <w:pPr>
              <w:jc w:val="center"/>
            </w:pPr>
            <w:r>
              <w:t>●</w:t>
            </w:r>
          </w:p>
        </w:tc>
        <w:tc>
          <w:tcPr>
            <w:tcW w:w="0" w:type="auto"/>
            <w:vAlign w:val="center"/>
          </w:tcPr>
          <w:p w:rsidR="00412ACD" w:rsidRDefault="003A1671">
            <w:pPr>
              <w:jc w:val="center"/>
            </w:pPr>
            <w:r>
              <w:t>●</w:t>
            </w:r>
          </w:p>
        </w:tc>
      </w:tr>
      <w:tr w:rsidR="00412ACD">
        <w:trPr>
          <w:jc w:val="center"/>
        </w:trPr>
        <w:tc>
          <w:tcPr>
            <w:tcW w:w="0" w:type="auto"/>
            <w:vAlign w:val="center"/>
          </w:tcPr>
          <w:p w:rsidR="00412ACD" w:rsidRDefault="003A1671">
            <w:pPr>
              <w:jc w:val="center"/>
            </w:pPr>
            <w:r>
              <w:t>1-4</w:t>
            </w: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3A1671">
            <w:pPr>
              <w:jc w:val="center"/>
            </w:pPr>
            <w:r>
              <w:t>●</w:t>
            </w:r>
          </w:p>
        </w:tc>
      </w:tr>
      <w:tr w:rsidR="00412ACD">
        <w:trPr>
          <w:jc w:val="center"/>
        </w:trPr>
        <w:tc>
          <w:tcPr>
            <w:tcW w:w="0" w:type="auto"/>
            <w:vAlign w:val="center"/>
          </w:tcPr>
          <w:p w:rsidR="00412ACD" w:rsidRDefault="003A1671">
            <w:pPr>
              <w:jc w:val="center"/>
            </w:pPr>
            <w:r>
              <w:t>2-1</w:t>
            </w:r>
          </w:p>
        </w:tc>
        <w:tc>
          <w:tcPr>
            <w:tcW w:w="0" w:type="auto"/>
            <w:vAlign w:val="center"/>
          </w:tcPr>
          <w:p w:rsidR="00412ACD" w:rsidRDefault="003A1671">
            <w:pPr>
              <w:jc w:val="center"/>
            </w:pPr>
            <w:r>
              <w:t>●</w:t>
            </w:r>
          </w:p>
        </w:tc>
        <w:tc>
          <w:tcPr>
            <w:tcW w:w="0" w:type="auto"/>
            <w:vAlign w:val="center"/>
          </w:tcPr>
          <w:p w:rsidR="00412ACD" w:rsidRDefault="003A1671">
            <w:pPr>
              <w:jc w:val="center"/>
            </w:pPr>
            <w:r>
              <w:t>●</w:t>
            </w:r>
          </w:p>
        </w:tc>
        <w:tc>
          <w:tcPr>
            <w:tcW w:w="0" w:type="auto"/>
            <w:vAlign w:val="center"/>
          </w:tcPr>
          <w:p w:rsidR="00412ACD" w:rsidRDefault="003A1671">
            <w:pPr>
              <w:jc w:val="center"/>
            </w:pPr>
            <w:r>
              <w:t>●</w:t>
            </w:r>
          </w:p>
        </w:tc>
      </w:tr>
      <w:tr w:rsidR="00412ACD">
        <w:trPr>
          <w:jc w:val="center"/>
        </w:trPr>
        <w:tc>
          <w:tcPr>
            <w:tcW w:w="0" w:type="auto"/>
            <w:vAlign w:val="center"/>
          </w:tcPr>
          <w:p w:rsidR="00412ACD" w:rsidRDefault="003A1671">
            <w:pPr>
              <w:jc w:val="center"/>
            </w:pPr>
            <w:r>
              <w:t>2-2</w:t>
            </w: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3A1671">
            <w:pPr>
              <w:jc w:val="center"/>
            </w:pPr>
            <w:r>
              <w:t>●</w:t>
            </w:r>
          </w:p>
        </w:tc>
      </w:tr>
      <w:tr w:rsidR="00412ACD">
        <w:trPr>
          <w:jc w:val="center"/>
        </w:trPr>
        <w:tc>
          <w:tcPr>
            <w:tcW w:w="0" w:type="auto"/>
            <w:vAlign w:val="center"/>
          </w:tcPr>
          <w:p w:rsidR="00412ACD" w:rsidRDefault="003A1671">
            <w:pPr>
              <w:jc w:val="center"/>
            </w:pPr>
            <w:r>
              <w:t>2-3</w:t>
            </w: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3A1671">
            <w:pPr>
              <w:jc w:val="center"/>
            </w:pPr>
            <w:r>
              <w:t>●</w:t>
            </w:r>
          </w:p>
        </w:tc>
      </w:tr>
      <w:tr w:rsidR="00412ACD">
        <w:trPr>
          <w:jc w:val="center"/>
        </w:trPr>
        <w:tc>
          <w:tcPr>
            <w:tcW w:w="0" w:type="auto"/>
            <w:vAlign w:val="center"/>
          </w:tcPr>
          <w:p w:rsidR="00412ACD" w:rsidRDefault="003A1671">
            <w:pPr>
              <w:jc w:val="center"/>
            </w:pPr>
            <w:r>
              <w:t>2-4</w:t>
            </w:r>
          </w:p>
        </w:tc>
        <w:tc>
          <w:tcPr>
            <w:tcW w:w="0" w:type="auto"/>
            <w:vAlign w:val="center"/>
          </w:tcPr>
          <w:p w:rsidR="00412ACD" w:rsidRDefault="003A1671">
            <w:pPr>
              <w:jc w:val="center"/>
            </w:pPr>
            <w:r>
              <w:t>●</w:t>
            </w:r>
          </w:p>
        </w:tc>
        <w:tc>
          <w:tcPr>
            <w:tcW w:w="0" w:type="auto"/>
            <w:vAlign w:val="center"/>
          </w:tcPr>
          <w:p w:rsidR="00412ACD" w:rsidRDefault="003A1671">
            <w:pPr>
              <w:jc w:val="center"/>
            </w:pPr>
            <w:r>
              <w:t>●</w:t>
            </w:r>
          </w:p>
        </w:tc>
        <w:tc>
          <w:tcPr>
            <w:tcW w:w="0" w:type="auto"/>
            <w:vAlign w:val="center"/>
          </w:tcPr>
          <w:p w:rsidR="00412ACD" w:rsidRDefault="003A1671">
            <w:pPr>
              <w:jc w:val="center"/>
            </w:pPr>
            <w:r>
              <w:t>●</w:t>
            </w:r>
          </w:p>
        </w:tc>
      </w:tr>
      <w:tr w:rsidR="00412ACD">
        <w:trPr>
          <w:jc w:val="center"/>
        </w:trPr>
        <w:tc>
          <w:tcPr>
            <w:tcW w:w="0" w:type="auto"/>
            <w:vAlign w:val="center"/>
          </w:tcPr>
          <w:p w:rsidR="00412ACD" w:rsidRDefault="003A1671">
            <w:pPr>
              <w:jc w:val="center"/>
            </w:pPr>
            <w:r>
              <w:t>3-1</w:t>
            </w:r>
          </w:p>
        </w:tc>
        <w:tc>
          <w:tcPr>
            <w:tcW w:w="0" w:type="auto"/>
            <w:vAlign w:val="center"/>
          </w:tcPr>
          <w:p w:rsidR="00412ACD" w:rsidRDefault="003A1671">
            <w:pPr>
              <w:jc w:val="center"/>
            </w:pPr>
            <w:r>
              <w:t>●</w:t>
            </w:r>
          </w:p>
        </w:tc>
        <w:tc>
          <w:tcPr>
            <w:tcW w:w="0" w:type="auto"/>
            <w:vAlign w:val="center"/>
          </w:tcPr>
          <w:p w:rsidR="00412ACD" w:rsidRDefault="003A1671">
            <w:pPr>
              <w:jc w:val="center"/>
            </w:pPr>
            <w:r>
              <w:t>●</w:t>
            </w:r>
          </w:p>
        </w:tc>
        <w:tc>
          <w:tcPr>
            <w:tcW w:w="0" w:type="auto"/>
            <w:vAlign w:val="center"/>
          </w:tcPr>
          <w:p w:rsidR="00412ACD" w:rsidRDefault="003A1671">
            <w:pPr>
              <w:jc w:val="center"/>
            </w:pPr>
            <w:r>
              <w:t>●</w:t>
            </w:r>
          </w:p>
        </w:tc>
      </w:tr>
      <w:tr w:rsidR="00412ACD">
        <w:trPr>
          <w:jc w:val="center"/>
        </w:trPr>
        <w:tc>
          <w:tcPr>
            <w:tcW w:w="0" w:type="auto"/>
            <w:vAlign w:val="center"/>
          </w:tcPr>
          <w:p w:rsidR="00412ACD" w:rsidRDefault="003A1671">
            <w:pPr>
              <w:jc w:val="center"/>
            </w:pPr>
            <w:r>
              <w:t>3-2</w:t>
            </w: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3A1671">
            <w:pPr>
              <w:jc w:val="center"/>
            </w:pPr>
            <w:r>
              <w:t>●</w:t>
            </w:r>
          </w:p>
        </w:tc>
      </w:tr>
      <w:tr w:rsidR="00412ACD">
        <w:trPr>
          <w:jc w:val="center"/>
        </w:trPr>
        <w:tc>
          <w:tcPr>
            <w:tcW w:w="0" w:type="auto"/>
            <w:vAlign w:val="center"/>
          </w:tcPr>
          <w:p w:rsidR="00412ACD" w:rsidRDefault="003A1671">
            <w:pPr>
              <w:jc w:val="center"/>
            </w:pPr>
            <w:r>
              <w:t>3-3</w:t>
            </w:r>
          </w:p>
        </w:tc>
        <w:tc>
          <w:tcPr>
            <w:tcW w:w="0" w:type="auto"/>
            <w:vAlign w:val="center"/>
          </w:tcPr>
          <w:p w:rsidR="00412ACD" w:rsidRDefault="003A1671">
            <w:pPr>
              <w:jc w:val="center"/>
            </w:pPr>
            <w:r>
              <w:t>●</w:t>
            </w:r>
          </w:p>
        </w:tc>
        <w:tc>
          <w:tcPr>
            <w:tcW w:w="0" w:type="auto"/>
            <w:vAlign w:val="center"/>
          </w:tcPr>
          <w:p w:rsidR="00412ACD" w:rsidRDefault="003A1671">
            <w:pPr>
              <w:jc w:val="center"/>
            </w:pPr>
            <w:r>
              <w:t>●</w:t>
            </w:r>
          </w:p>
        </w:tc>
        <w:tc>
          <w:tcPr>
            <w:tcW w:w="0" w:type="auto"/>
            <w:vAlign w:val="center"/>
          </w:tcPr>
          <w:p w:rsidR="00412ACD" w:rsidRDefault="003A1671">
            <w:pPr>
              <w:jc w:val="center"/>
            </w:pPr>
            <w:r>
              <w:t>●</w:t>
            </w:r>
          </w:p>
        </w:tc>
      </w:tr>
      <w:tr w:rsidR="00412ACD">
        <w:trPr>
          <w:jc w:val="center"/>
        </w:trPr>
        <w:tc>
          <w:tcPr>
            <w:tcW w:w="0" w:type="auto"/>
            <w:vAlign w:val="center"/>
          </w:tcPr>
          <w:p w:rsidR="00412ACD" w:rsidRDefault="003A1671">
            <w:pPr>
              <w:jc w:val="center"/>
            </w:pPr>
            <w:r>
              <w:t>3-4</w:t>
            </w: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3A1671">
            <w:pPr>
              <w:jc w:val="center"/>
            </w:pPr>
            <w:r>
              <w:t>●</w:t>
            </w:r>
          </w:p>
        </w:tc>
      </w:tr>
    </w:tbl>
    <w:p w:rsidR="0043012D" w:rsidRDefault="0043012D">
      <w:pPr>
        <w:spacing w:line="300" w:lineRule="auto"/>
        <w:rPr>
          <w:rFonts w:ascii="黑体" w:eastAsia="黑体" w:hAnsi="黑体" w:cs="黑体"/>
          <w:b/>
          <w:sz w:val="24"/>
        </w:rPr>
      </w:pPr>
    </w:p>
    <w:p w:rsidR="00AD67A2" w:rsidRDefault="00AD67A2" w:rsidP="00E11AA3">
      <w:pPr>
        <w:spacing w:line="300" w:lineRule="auto"/>
        <w:ind w:firstLineChars="200" w:firstLine="482"/>
        <w:outlineLvl w:val="0"/>
        <w:rPr>
          <w:color w:val="FF0000"/>
        </w:rPr>
      </w:pPr>
      <w:r>
        <w:rPr>
          <w:rFonts w:ascii="黑体" w:eastAsia="黑体" w:hAnsi="黑体" w:cs="黑体" w:hint="eastAsia"/>
          <w:b/>
          <w:sz w:val="24"/>
        </w:rPr>
        <w:t>七、主干学科：</w:t>
      </w:r>
      <w:r w:rsidR="00264B9A" w:rsidRPr="00264B9A">
        <w:rPr>
          <w:rFonts w:ascii="黑体" w:eastAsia="黑体" w:hAnsi="黑体" w:hint="eastAsia"/>
          <w:bCs/>
          <w:sz w:val="24"/>
        </w:rPr>
        <w:t>地质资源与地质工程</w:t>
      </w:r>
      <w:r w:rsidR="00E11AA3">
        <w:rPr>
          <w:color w:val="FF0000"/>
        </w:rPr>
        <w:t xml:space="preserve"> </w:t>
      </w:r>
    </w:p>
    <w:p w:rsidR="00AD67A2" w:rsidRDefault="00AD67A2" w:rsidP="005E5F75">
      <w:pPr>
        <w:spacing w:line="360" w:lineRule="auto"/>
        <w:ind w:firstLineChars="200" w:firstLine="482"/>
        <w:outlineLvl w:val="0"/>
        <w:rPr>
          <w:color w:val="FF0000"/>
        </w:rPr>
      </w:pPr>
      <w:r>
        <w:rPr>
          <w:rFonts w:ascii="黑体" w:eastAsia="黑体" w:hAnsi="黑体" w:cs="黑体" w:hint="eastAsia"/>
          <w:b/>
          <w:sz w:val="24"/>
        </w:rPr>
        <w:t>八、专业核心课程:</w:t>
      </w:r>
      <w:r w:rsidR="005E5F75">
        <w:rPr>
          <w:color w:val="FF0000"/>
        </w:rPr>
        <w:t xml:space="preserve"> </w:t>
      </w:r>
    </w:p>
    <w:p w:rsidR="00AD67A2" w:rsidRDefault="00E11AA3" w:rsidP="00037976">
      <w:pPr>
        <w:spacing w:line="300" w:lineRule="auto"/>
        <w:rPr>
          <w:sz w:val="24"/>
        </w:rPr>
      </w:pPr>
      <w:r w:rsidRPr="00E11AA3">
        <w:rPr>
          <w:rFonts w:asciiTheme="minorEastAsia" w:eastAsiaTheme="minorEastAsia" w:hAnsiTheme="minorEastAsia" w:hint="eastAsia"/>
          <w:b/>
          <w:bCs/>
          <w:position w:val="-1"/>
          <w:sz w:val="24"/>
        </w:rPr>
        <w:tab/>
        <w:t>1.电法勘探：</w:t>
      </w:r>
      <w:r>
        <w:rPr>
          <w:b/>
          <w:bCs/>
          <w:sz w:val="24"/>
        </w:rPr>
        <w:t xml:space="preserve"> </w:t>
      </w:r>
      <w:r>
        <w:t>专业必修课程，开设学期为三春，</w:t>
      </w:r>
      <w:r>
        <w:t>4</w:t>
      </w:r>
      <w:r>
        <w:t>学分</w:t>
      </w:r>
      <w:r>
        <w:t>/64</w:t>
      </w:r>
      <w:r>
        <w:t>学时，主要采用讲授法和其他教学方法（课堂讨论</w:t>
      </w:r>
      <w:r>
        <w:t>+</w:t>
      </w:r>
      <w:r>
        <w:t>实验教学等）相结合，考核形式为考试。课程内容主要包括：电阻率法、充电法、自然电场法、激发极化法、电磁感应法等重要电法勘探方法的基本理论以及野外工作流程和观测资料的处理、解释及应用。通过对本课程的学习，使学生掌握电法勘探基础、电法数据采集、处理与解释，能够初步应用电法测量资料研究地下物质电性分布不均匀引起的电磁场变化，可用于工程勘察、断层探测、资源和能源勘查、环境监测、地球内部结构探测等。</w:t>
      </w:r>
      <w:r>
        <w:cr/>
      </w:r>
      <w:r w:rsidRPr="00E11AA3">
        <w:rPr>
          <w:rFonts w:asciiTheme="minorEastAsia" w:eastAsiaTheme="minorEastAsia" w:hAnsiTheme="minorEastAsia" w:hint="eastAsia"/>
          <w:b/>
          <w:bCs/>
          <w:position w:val="-1"/>
          <w:sz w:val="24"/>
        </w:rPr>
        <w:lastRenderedPageBreak/>
        <w:tab/>
        <w:t>2.重力勘探：</w:t>
      </w:r>
      <w:r>
        <w:t>专业必修课程，开设学期为三春，</w:t>
      </w:r>
      <w:r>
        <w:t>3</w:t>
      </w:r>
      <w:r>
        <w:t>学分</w:t>
      </w:r>
      <w:r>
        <w:t>/48</w:t>
      </w:r>
      <w:r>
        <w:t>学时，主要采用讲授法和其他教学方法（课堂讨论</w:t>
      </w:r>
      <w:r>
        <w:t>+</w:t>
      </w:r>
      <w:r>
        <w:t>实验教学等）相结合，考核形式为考试。课程内容主要包括：地球的重力场和重力测量仪器、重力野外工作方法与资料整理、重力异常的正演计算及分析、重力异常的处理与转换、重力异常的波数域处理、重力异常的反演方法、重力资料的地质解释和重力勘探的应用等。通过对本课程的学习，使学生掌握重力勘探基础、重力数据采集、处理与解释，能够初步应用重力测量资料研究地下物质密度分布不均匀引起的重力场变化，可用于地下断层探测、矿产资源勘查、地球内部结构探测等。</w:t>
      </w:r>
      <w:r>
        <w:cr/>
      </w:r>
      <w:r w:rsidRPr="00E11AA3">
        <w:rPr>
          <w:rFonts w:asciiTheme="minorEastAsia" w:eastAsiaTheme="minorEastAsia" w:hAnsiTheme="minorEastAsia" w:hint="eastAsia"/>
          <w:b/>
          <w:bCs/>
          <w:position w:val="-1"/>
          <w:sz w:val="24"/>
        </w:rPr>
        <w:tab/>
        <w:t>3.磁法勘探：</w:t>
      </w:r>
      <w:r>
        <w:t>专业必修课程，开设学期为三春，</w:t>
      </w:r>
      <w:r>
        <w:t>3</w:t>
      </w:r>
      <w:r>
        <w:t>学分</w:t>
      </w:r>
      <w:r>
        <w:t>/48</w:t>
      </w:r>
      <w:r>
        <w:t>学时，主要采用讲授法和其他教学方法（课堂讨论</w:t>
      </w:r>
      <w:r>
        <w:t>+</w:t>
      </w:r>
      <w:r>
        <w:t>实验教学等）相结合，考核形式为考试。课程内容主要包括：磁法勘探物理基础、磁法勘探仪器原理及工作方法、磁异常正演、磁异常的处理与转换、磁异常反演、磁异常的解释推断与磁法勘探的应用等。通过对本课程的学习，使学生掌握磁法勘探基础、磁力数据采集、处理与解释，能够初步应用磁力测量资料研究地下物质磁性分布不均匀引起的磁场变化，可用于地下断层探测、矿产资源勘查、地球内部结构探测等。</w:t>
      </w:r>
      <w:r>
        <w:cr/>
      </w:r>
      <w:r w:rsidRPr="00E11AA3">
        <w:rPr>
          <w:rFonts w:asciiTheme="minorEastAsia" w:eastAsiaTheme="minorEastAsia" w:hAnsiTheme="minorEastAsia" w:hint="eastAsia"/>
          <w:b/>
          <w:bCs/>
          <w:position w:val="-1"/>
          <w:sz w:val="24"/>
        </w:rPr>
        <w:tab/>
        <w:t>4.地震勘探：</w:t>
      </w:r>
      <w:r>
        <w:t>专业必修课程，开设学期为三春，</w:t>
      </w:r>
      <w:r>
        <w:t>4</w:t>
      </w:r>
      <w:r>
        <w:t>学分</w:t>
      </w:r>
      <w:r>
        <w:t>/64</w:t>
      </w:r>
      <w:r>
        <w:t>学时，主要采用讲授法和其他教学方法（课堂讨论</w:t>
      </w:r>
      <w:r>
        <w:t>+</w:t>
      </w:r>
      <w:r>
        <w:t>实验教学等）相结合，考核形式为考试。课程内容主要包括：地震波传播的基本理论知识、地震波的野外观测方法及采集技术、地震资料的处理技术、地震资料解释的理论基础等。通过对本课程的学习，使学生掌握地震勘探基础、地震数据采集、处理与解释，能够初步应用地震采集资料研究地下物质弹性和密度不均匀引起的地震波场变化，可用于工程勘察、断层探测、资源和能源勘查、地球内部结构探测等。</w:t>
      </w:r>
      <w:r>
        <w:cr/>
      </w:r>
      <w:r w:rsidRPr="00E11AA3">
        <w:rPr>
          <w:rFonts w:asciiTheme="minorEastAsia" w:eastAsiaTheme="minorEastAsia" w:hAnsiTheme="minorEastAsia" w:hint="eastAsia"/>
          <w:b/>
          <w:bCs/>
          <w:position w:val="-1"/>
          <w:sz w:val="24"/>
        </w:rPr>
        <w:tab/>
        <w:t>5.毕业设计（论文）：</w:t>
      </w:r>
      <w:r>
        <w:t>专业核心课，四春学期开设，</w:t>
      </w:r>
      <w:r>
        <w:t>224</w:t>
      </w:r>
      <w:r>
        <w:t>学时，</w:t>
      </w:r>
      <w:r>
        <w:t>14</w:t>
      </w:r>
      <w:r>
        <w:t>学分。采取生产单位集中实习或校内教师科研课题分散参与的教学方式，学生提交毕业论文进行成绩考核评定。课程基本内容：基于所学地理科学专业知识和方法技能，对某一实际问题开展调查分析和初步研究。教学设计和效果：通过实习进一步加深，学会采用相应的地理学的方法和技术，开展自然资源调查与环境保护、自然灾害监测与风险评估、区域城乡规划与开发管理、防灾减灾救灾宣传与教育以及中学地理教育研究等，全面提高学生的实际工作能力。</w:t>
      </w:r>
      <w:r>
        <w:cr/>
      </w:r>
      <w:r w:rsidRPr="00E11AA3">
        <w:rPr>
          <w:rFonts w:asciiTheme="minorEastAsia" w:eastAsiaTheme="minorEastAsia" w:hAnsiTheme="minorEastAsia" w:hint="eastAsia"/>
          <w:b/>
          <w:bCs/>
          <w:position w:val="-1"/>
          <w:sz w:val="24"/>
        </w:rPr>
        <w:tab/>
        <w:t>6.野外地质教学实习：</w:t>
      </w:r>
      <w:r>
        <w:t>专业必修课程，开设学期为二夏，</w:t>
      </w:r>
      <w:r>
        <w:t>4</w:t>
      </w:r>
      <w:r>
        <w:t>学分</w:t>
      </w:r>
      <w:r>
        <w:t>/160</w:t>
      </w:r>
      <w:r>
        <w:t>学时，主要采用现场考察体验和教师讲解等教学方法，考核形式为考查。实习内容主要包括：认识三大岩类及其区分方法；认识常见的岩石类型和主要矿物成分、结构、构造及其产出状态与分布特征；初步建立地层层序、地层系统及地质年代的概念；认识褶皱、断裂构造现象及其特征。通过实习，使学生掌握一般野外地质现象的观察记录、描述方法与要求，熟练使用罗盘测定方位与测量地层产状要素，掌握绘制野外地质剖面图和野外填图等方法和技能，以达到系统掌握野外地质工作方法、夯实地质基础的目的。</w:t>
      </w:r>
      <w:r>
        <w:cr/>
      </w:r>
      <w:r w:rsidRPr="00E11AA3">
        <w:rPr>
          <w:rFonts w:asciiTheme="minorEastAsia" w:eastAsiaTheme="minorEastAsia" w:hAnsiTheme="minorEastAsia" w:hint="eastAsia"/>
          <w:b/>
          <w:bCs/>
          <w:position w:val="-1"/>
          <w:sz w:val="24"/>
        </w:rPr>
        <w:tab/>
        <w:t>7.勘查技术与工程专业认识实习：</w:t>
      </w:r>
      <w:r>
        <w:t>专业必修课程，开设学期为一夏，</w:t>
      </w:r>
      <w:r>
        <w:t>1</w:t>
      </w:r>
      <w:r>
        <w:t>学分</w:t>
      </w:r>
      <w:r>
        <w:t>/40</w:t>
      </w:r>
      <w:r>
        <w:t>学时，主要采用专家讲解和参观体验等教学方法，考核形式为考查。实习内容主要包括：组织学生到相关生产单位和勘探工区进行地球物理野外数据采集、室内数据处理与解释、地球物理软件研发等参观和体验。通过实习，让学生了解本专业的工作方法与特点、研究领域、应用现状与前景等，增强学生对学习本专业的兴趣，为以后专业学习做好充分的准备。</w:t>
      </w:r>
      <w:r>
        <w:cr/>
      </w:r>
      <w:r w:rsidRPr="00E11AA3">
        <w:rPr>
          <w:rFonts w:asciiTheme="minorEastAsia" w:eastAsiaTheme="minorEastAsia" w:hAnsiTheme="minorEastAsia" w:hint="eastAsia"/>
          <w:b/>
          <w:bCs/>
          <w:position w:val="-1"/>
          <w:sz w:val="24"/>
        </w:rPr>
        <w:lastRenderedPageBreak/>
        <w:tab/>
        <w:t>8.勘查技术与工程专业生产实习：</w:t>
      </w:r>
      <w:r>
        <w:t>专业必修课程，开设学期为三夏，</w:t>
      </w:r>
      <w:r>
        <w:t>6</w:t>
      </w:r>
      <w:r>
        <w:t>学分</w:t>
      </w:r>
      <w:r>
        <w:t>/240</w:t>
      </w:r>
      <w:r>
        <w:t>学时，主要采用学生野外现场实践和教师讲解等教学方法，考核形式为考查。实习内容主要包括：地震勘探野外数据采集、室内资料处理和解释；电法勘探野外数据采集、室内资料处理和解释；重力勘探野外数据采集、室内资料处理和解释；磁法勘探野外数据采集、室内资料处理和解释。通过实习，使学生掌握地球物理勘探生产的野外工作方法和技术，了解实际生产的各个环节，学会各种专业仪器的操作及实际生产中常见问题的处理，掌握地球物理勘探生产的室内数据常规处理流程及资料综合解释的方法，培养学生的实际动手能力、独立分析和解决实际问题的能力，为将来从事勘查技术与工程工作和相应的科研工作打下基础。</w:t>
      </w:r>
      <w:r>
        <w:cr/>
      </w:r>
    </w:p>
    <w:p w:rsidR="00AD67A2" w:rsidRDefault="00AD67A2" w:rsidP="00625409">
      <w:pPr>
        <w:spacing w:line="360" w:lineRule="auto"/>
        <w:ind w:firstLineChars="200" w:firstLine="482"/>
        <w:outlineLvl w:val="0"/>
        <w:rPr>
          <w:b/>
          <w:sz w:val="28"/>
        </w:rPr>
      </w:pPr>
      <w:r>
        <w:rPr>
          <w:rFonts w:ascii="黑体" w:eastAsia="黑体" w:hAnsi="黑体" w:cs="黑体" w:hint="eastAsia"/>
          <w:b/>
          <w:sz w:val="24"/>
        </w:rPr>
        <w:t>九、毕业要求学分:</w:t>
      </w:r>
      <w:r>
        <w:rPr>
          <w:rFonts w:hint="eastAsia"/>
          <w:sz w:val="24"/>
        </w:rPr>
        <w:t xml:space="preserve"> </w:t>
      </w:r>
      <w:r w:rsidR="004D5AE0">
        <w:rPr>
          <w:rFonts w:hint="eastAsia"/>
          <w:sz w:val="24"/>
        </w:rPr>
        <w:t>170</w:t>
      </w:r>
      <w:r w:rsidR="004D5AE0">
        <w:rPr>
          <w:rFonts w:hint="eastAsia"/>
          <w:sz w:val="24"/>
        </w:rPr>
        <w:t>学分，其中，通识课程模块</w:t>
      </w:r>
      <w:r w:rsidR="004D5AE0">
        <w:rPr>
          <w:rFonts w:hint="eastAsia"/>
          <w:sz w:val="24"/>
        </w:rPr>
        <w:t>61</w:t>
      </w:r>
      <w:r w:rsidR="004D5AE0">
        <w:rPr>
          <w:rFonts w:hint="eastAsia"/>
          <w:sz w:val="24"/>
        </w:rPr>
        <w:t>分；学科专业课</w:t>
      </w:r>
      <w:r w:rsidR="004D5AE0">
        <w:rPr>
          <w:rFonts w:hint="eastAsia"/>
          <w:sz w:val="24"/>
        </w:rPr>
        <w:t>35</w:t>
      </w:r>
      <w:r w:rsidR="004D5AE0">
        <w:rPr>
          <w:rFonts w:hint="eastAsia"/>
          <w:sz w:val="24"/>
        </w:rPr>
        <w:t>分；专业必修课</w:t>
      </w:r>
      <w:r w:rsidR="004D5AE0">
        <w:rPr>
          <w:rFonts w:hint="eastAsia"/>
          <w:sz w:val="24"/>
        </w:rPr>
        <w:t>14</w:t>
      </w:r>
      <w:r w:rsidR="004D5AE0">
        <w:rPr>
          <w:rFonts w:hint="eastAsia"/>
          <w:sz w:val="24"/>
        </w:rPr>
        <w:t>分；专业任选课</w:t>
      </w:r>
      <w:r w:rsidR="004D5AE0">
        <w:rPr>
          <w:rFonts w:hint="eastAsia"/>
          <w:sz w:val="24"/>
        </w:rPr>
        <w:t>20</w:t>
      </w:r>
      <w:r w:rsidR="004D5AE0">
        <w:rPr>
          <w:rFonts w:hint="eastAsia"/>
          <w:sz w:val="24"/>
        </w:rPr>
        <w:t>分；跨专业选修课</w:t>
      </w:r>
      <w:r w:rsidR="004D5AE0">
        <w:rPr>
          <w:rFonts w:hint="eastAsia"/>
          <w:sz w:val="24"/>
        </w:rPr>
        <w:t>/</w:t>
      </w:r>
      <w:r w:rsidR="004D5AE0">
        <w:rPr>
          <w:rFonts w:hint="eastAsia"/>
          <w:sz w:val="24"/>
        </w:rPr>
        <w:t>公共选修课</w:t>
      </w:r>
      <w:r w:rsidR="004D5AE0">
        <w:rPr>
          <w:rFonts w:hint="eastAsia"/>
          <w:sz w:val="24"/>
        </w:rPr>
        <w:t>8</w:t>
      </w:r>
      <w:r w:rsidR="004D5AE0">
        <w:rPr>
          <w:rFonts w:hint="eastAsia"/>
          <w:sz w:val="24"/>
        </w:rPr>
        <w:t>分；第二课堂</w:t>
      </w:r>
      <w:r w:rsidR="004D5AE0">
        <w:rPr>
          <w:rFonts w:hint="eastAsia"/>
          <w:sz w:val="24"/>
        </w:rPr>
        <w:t>6</w:t>
      </w:r>
      <w:r w:rsidR="004D5AE0">
        <w:rPr>
          <w:rFonts w:hint="eastAsia"/>
          <w:sz w:val="24"/>
        </w:rPr>
        <w:t>分；创新创业课</w:t>
      </w:r>
      <w:r w:rsidR="004D5AE0">
        <w:rPr>
          <w:rFonts w:hint="eastAsia"/>
          <w:sz w:val="24"/>
        </w:rPr>
        <w:t>2</w:t>
      </w:r>
      <w:r w:rsidR="004D5AE0">
        <w:rPr>
          <w:rFonts w:hint="eastAsia"/>
          <w:sz w:val="24"/>
        </w:rPr>
        <w:t>分；美学教育</w:t>
      </w:r>
      <w:r w:rsidR="004D5AE0">
        <w:rPr>
          <w:rFonts w:hint="eastAsia"/>
          <w:sz w:val="24"/>
        </w:rPr>
        <w:t>0.5</w:t>
      </w:r>
      <w:r w:rsidR="004D5AE0">
        <w:rPr>
          <w:rFonts w:hint="eastAsia"/>
          <w:sz w:val="24"/>
        </w:rPr>
        <w:t>分；劳动教育</w:t>
      </w:r>
      <w:r w:rsidR="004D5AE0">
        <w:rPr>
          <w:rFonts w:hint="eastAsia"/>
          <w:sz w:val="24"/>
        </w:rPr>
        <w:t>0.5</w:t>
      </w:r>
      <w:r w:rsidR="004D5AE0">
        <w:rPr>
          <w:rFonts w:hint="eastAsia"/>
          <w:sz w:val="24"/>
        </w:rPr>
        <w:t>分；集中实践模块</w:t>
      </w:r>
      <w:r w:rsidR="004D5AE0">
        <w:rPr>
          <w:rFonts w:hint="eastAsia"/>
          <w:sz w:val="24"/>
        </w:rPr>
        <w:t>26</w:t>
      </w:r>
      <w:r w:rsidR="004D5AE0">
        <w:rPr>
          <w:rFonts w:hint="eastAsia"/>
          <w:sz w:val="24"/>
        </w:rPr>
        <w:t>分。</w:t>
      </w:r>
      <w:r w:rsidR="00625409">
        <w:rPr>
          <w:b/>
          <w:sz w:val="28"/>
        </w:rPr>
        <w:t xml:space="preserve"> </w:t>
      </w:r>
    </w:p>
    <w:p w:rsidR="00AD67A2" w:rsidRDefault="00AD67A2">
      <w:pPr>
        <w:spacing w:line="360" w:lineRule="auto"/>
        <w:rPr>
          <w:rFonts w:ascii="黑体" w:eastAsia="黑体" w:hAnsi="黑体" w:cs="黑体"/>
          <w:b/>
          <w:sz w:val="24"/>
        </w:rPr>
        <w:sectPr w:rsidR="00AD67A2" w:rsidSect="008E1E6A">
          <w:footerReference w:type="even" r:id="rId8"/>
          <w:footerReference w:type="default" r:id="rId9"/>
          <w:pgSz w:w="11906" w:h="16838"/>
          <w:pgMar w:top="1701" w:right="1417" w:bottom="1134" w:left="1417" w:header="851" w:footer="850" w:gutter="0"/>
          <w:cols w:space="720"/>
          <w:docGrid w:type="lines" w:linePitch="312"/>
        </w:sectPr>
      </w:pPr>
    </w:p>
    <w:p w:rsidR="005E5F75" w:rsidRDefault="005E5F75" w:rsidP="005E5F75">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lastRenderedPageBreak/>
        <w:t>十、课程结构及学时学分分配表</w:t>
      </w:r>
    </w:p>
    <w:tbl>
      <w:tblPr>
        <w:tblStyle w:val="ab"/>
        <w:tblW w:w="0" w:type="auto"/>
        <w:tblLayout w:type="fixed"/>
        <w:tblLook w:val="04A0" w:firstRow="1" w:lastRow="0" w:firstColumn="1" w:lastColumn="0" w:noHBand="0" w:noVBand="1"/>
      </w:tblPr>
      <w:tblGrid>
        <w:gridCol w:w="735"/>
        <w:gridCol w:w="1500"/>
        <w:gridCol w:w="708"/>
        <w:gridCol w:w="709"/>
        <w:gridCol w:w="709"/>
        <w:gridCol w:w="709"/>
        <w:gridCol w:w="850"/>
        <w:gridCol w:w="709"/>
        <w:gridCol w:w="738"/>
        <w:gridCol w:w="799"/>
        <w:gridCol w:w="817"/>
        <w:gridCol w:w="754"/>
        <w:gridCol w:w="754"/>
        <w:gridCol w:w="754"/>
        <w:gridCol w:w="754"/>
        <w:gridCol w:w="754"/>
        <w:gridCol w:w="733"/>
        <w:gridCol w:w="733"/>
      </w:tblGrid>
      <w:tr w:rsidR="007B087C" w:rsidTr="00DB093C">
        <w:tc>
          <w:tcPr>
            <w:tcW w:w="2235" w:type="dxa"/>
            <w:gridSpan w:val="2"/>
            <w:vMerge w:val="restart"/>
            <w:vAlign w:val="center"/>
          </w:tcPr>
          <w:p w:rsidR="007B087C" w:rsidRPr="00981FBB" w:rsidRDefault="007B087C" w:rsidP="00981FBB">
            <w:pPr>
              <w:spacing w:line="360" w:lineRule="auto"/>
              <w:jc w:val="center"/>
              <w:outlineLvl w:val="0"/>
              <w:rPr>
                <w:rFonts w:ascii="黑体" w:eastAsia="黑体" w:hAnsi="黑体" w:cs="黑体"/>
                <w:b/>
                <w:sz w:val="24"/>
              </w:rPr>
            </w:pPr>
            <w:r>
              <w:rPr>
                <w:rFonts w:ascii="黑体" w:eastAsia="黑体" w:hAnsi="黑体" w:cs="黑体"/>
                <w:b/>
                <w:sz w:val="24"/>
              </w:rPr>
              <w:t>课程模块</w:t>
            </w:r>
          </w:p>
        </w:tc>
        <w:tc>
          <w:tcPr>
            <w:tcW w:w="2126" w:type="dxa"/>
            <w:gridSpan w:val="3"/>
            <w:vAlign w:val="center"/>
          </w:tcPr>
          <w:p w:rsidR="007B087C" w:rsidRDefault="007B087C" w:rsidP="007B087C">
            <w:pPr>
              <w:spacing w:line="360" w:lineRule="auto"/>
              <w:jc w:val="center"/>
              <w:outlineLvl w:val="0"/>
              <w:rPr>
                <w:rFonts w:ascii="黑体" w:eastAsia="黑体" w:hAnsi="黑体" w:cs="黑体"/>
                <w:b/>
                <w:sz w:val="24"/>
              </w:rPr>
            </w:pPr>
            <w:r>
              <w:rPr>
                <w:rFonts w:ascii="宋体" w:hAnsi="宋体" w:cs="宋体" w:hint="eastAsia"/>
                <w:b/>
                <w:bCs/>
                <w:color w:val="000000"/>
                <w:kern w:val="0"/>
                <w:szCs w:val="21"/>
              </w:rPr>
              <w:t>学时</w:t>
            </w:r>
          </w:p>
        </w:tc>
        <w:tc>
          <w:tcPr>
            <w:tcW w:w="709" w:type="dxa"/>
            <w:vMerge w:val="restart"/>
            <w:vAlign w:val="center"/>
          </w:tcPr>
          <w:p w:rsidR="007B087C" w:rsidRDefault="007B087C" w:rsidP="007B087C">
            <w:pPr>
              <w:spacing w:line="360" w:lineRule="auto"/>
              <w:jc w:val="center"/>
              <w:outlineLvl w:val="0"/>
              <w:rPr>
                <w:rFonts w:ascii="黑体" w:eastAsia="黑体" w:hAnsi="黑体" w:cs="黑体"/>
                <w:b/>
                <w:sz w:val="24"/>
              </w:rPr>
            </w:pPr>
            <w:r>
              <w:rPr>
                <w:rFonts w:ascii="宋体" w:hAnsi="宋体" w:cs="宋体" w:hint="eastAsia"/>
                <w:b/>
                <w:bCs/>
                <w:color w:val="000000"/>
                <w:kern w:val="0"/>
                <w:szCs w:val="21"/>
              </w:rPr>
              <w:t>学分</w:t>
            </w:r>
          </w:p>
        </w:tc>
        <w:tc>
          <w:tcPr>
            <w:tcW w:w="850" w:type="dxa"/>
            <w:vMerge w:val="restart"/>
            <w:vAlign w:val="center"/>
          </w:tcPr>
          <w:p w:rsidR="007B087C" w:rsidRDefault="007B087C" w:rsidP="007B087C">
            <w:pPr>
              <w:spacing w:line="360" w:lineRule="auto"/>
              <w:jc w:val="center"/>
              <w:outlineLvl w:val="0"/>
              <w:rPr>
                <w:rFonts w:ascii="黑体" w:eastAsia="黑体" w:hAnsi="黑体" w:cs="黑体"/>
                <w:b/>
                <w:sz w:val="24"/>
              </w:rPr>
            </w:pPr>
            <w:r>
              <w:rPr>
                <w:rFonts w:ascii="宋体" w:hAnsi="宋体" w:cs="宋体" w:hint="eastAsia"/>
                <w:b/>
                <w:bCs/>
                <w:color w:val="000000"/>
                <w:kern w:val="0"/>
                <w:szCs w:val="21"/>
              </w:rPr>
              <w:t>占总学分比例（</w:t>
            </w:r>
            <w:r>
              <w:rPr>
                <w:b/>
                <w:bCs/>
                <w:color w:val="000000"/>
                <w:kern w:val="0"/>
                <w:szCs w:val="21"/>
              </w:rPr>
              <w:t>%</w:t>
            </w:r>
            <w:r>
              <w:rPr>
                <w:rFonts w:ascii="宋体" w:hAnsi="宋体" w:cs="宋体" w:hint="eastAsia"/>
                <w:b/>
                <w:bCs/>
                <w:color w:val="000000"/>
                <w:kern w:val="0"/>
                <w:szCs w:val="21"/>
              </w:rPr>
              <w:t>）</w:t>
            </w:r>
          </w:p>
        </w:tc>
        <w:tc>
          <w:tcPr>
            <w:tcW w:w="8299" w:type="dxa"/>
            <w:gridSpan w:val="11"/>
            <w:vAlign w:val="center"/>
          </w:tcPr>
          <w:p w:rsidR="007B087C" w:rsidRDefault="007B087C" w:rsidP="007B087C">
            <w:pPr>
              <w:tabs>
                <w:tab w:val="left" w:pos="2348"/>
              </w:tabs>
              <w:spacing w:line="360" w:lineRule="auto"/>
              <w:jc w:val="center"/>
              <w:outlineLvl w:val="0"/>
              <w:rPr>
                <w:rFonts w:ascii="黑体" w:eastAsia="黑体" w:hAnsi="黑体" w:cs="黑体"/>
                <w:b/>
                <w:sz w:val="24"/>
              </w:rPr>
            </w:pPr>
            <w:r>
              <w:rPr>
                <w:rFonts w:ascii="黑体" w:eastAsia="黑体" w:hAnsi="黑体" w:cs="黑体"/>
                <w:b/>
                <w:sz w:val="24"/>
              </w:rPr>
              <w:t>学时分配</w:t>
            </w:r>
          </w:p>
        </w:tc>
      </w:tr>
      <w:tr w:rsidR="00DB093C" w:rsidTr="00DB093C">
        <w:tc>
          <w:tcPr>
            <w:tcW w:w="2235" w:type="dxa"/>
            <w:gridSpan w:val="2"/>
            <w:vMerge/>
            <w:vAlign w:val="center"/>
          </w:tcPr>
          <w:p w:rsidR="007B087C" w:rsidRDefault="007B087C" w:rsidP="007B087C">
            <w:pPr>
              <w:spacing w:line="360" w:lineRule="auto"/>
              <w:jc w:val="center"/>
              <w:outlineLvl w:val="0"/>
              <w:rPr>
                <w:rFonts w:ascii="黑体" w:eastAsia="黑体" w:hAnsi="黑体" w:cs="黑体"/>
                <w:b/>
                <w:sz w:val="24"/>
              </w:rPr>
            </w:pPr>
          </w:p>
        </w:tc>
        <w:tc>
          <w:tcPr>
            <w:tcW w:w="708" w:type="dxa"/>
            <w:vMerge w:val="restart"/>
            <w:vAlign w:val="center"/>
          </w:tcPr>
          <w:p w:rsidR="007B087C" w:rsidRDefault="007B087C" w:rsidP="007B087C">
            <w:pPr>
              <w:spacing w:line="360" w:lineRule="auto"/>
              <w:jc w:val="center"/>
              <w:outlineLvl w:val="0"/>
              <w:rPr>
                <w:rFonts w:ascii="黑体" w:eastAsia="黑体" w:hAnsi="黑体" w:cs="黑体"/>
                <w:b/>
                <w:sz w:val="24"/>
              </w:rPr>
            </w:pPr>
            <w:r>
              <w:rPr>
                <w:rFonts w:ascii="宋体" w:hAnsi="宋体" w:cs="宋体" w:hint="eastAsia"/>
                <w:b/>
                <w:bCs/>
                <w:color w:val="000000"/>
                <w:kern w:val="0"/>
                <w:szCs w:val="21"/>
              </w:rPr>
              <w:t>合计</w:t>
            </w:r>
          </w:p>
        </w:tc>
        <w:tc>
          <w:tcPr>
            <w:tcW w:w="709" w:type="dxa"/>
            <w:vMerge w:val="restart"/>
            <w:vAlign w:val="center"/>
          </w:tcPr>
          <w:p w:rsidR="007B087C" w:rsidRDefault="007B087C" w:rsidP="007B087C">
            <w:pPr>
              <w:spacing w:line="360" w:lineRule="auto"/>
              <w:jc w:val="center"/>
              <w:outlineLvl w:val="0"/>
              <w:rPr>
                <w:rFonts w:ascii="黑体" w:eastAsia="黑体" w:hAnsi="黑体" w:cs="黑体"/>
                <w:b/>
                <w:sz w:val="24"/>
              </w:rPr>
            </w:pPr>
            <w:r>
              <w:rPr>
                <w:rFonts w:ascii="宋体" w:hAnsi="宋体" w:cs="宋体" w:hint="eastAsia"/>
                <w:b/>
                <w:bCs/>
                <w:color w:val="000000"/>
                <w:kern w:val="0"/>
                <w:szCs w:val="21"/>
              </w:rPr>
              <w:t>理论教学</w:t>
            </w:r>
          </w:p>
        </w:tc>
        <w:tc>
          <w:tcPr>
            <w:tcW w:w="709" w:type="dxa"/>
            <w:vMerge w:val="restart"/>
            <w:vAlign w:val="center"/>
          </w:tcPr>
          <w:p w:rsidR="007B087C" w:rsidRDefault="005A61CF" w:rsidP="005A61CF">
            <w:pPr>
              <w:spacing w:line="360" w:lineRule="auto"/>
              <w:jc w:val="center"/>
              <w:outlineLvl w:val="0"/>
              <w:rPr>
                <w:rFonts w:ascii="黑体" w:eastAsia="黑体" w:hAnsi="黑体" w:cs="黑体"/>
                <w:b/>
                <w:sz w:val="24"/>
              </w:rPr>
            </w:pPr>
            <w:r>
              <w:rPr>
                <w:rFonts w:ascii="宋体" w:hAnsi="宋体" w:cs="宋体" w:hint="eastAsia"/>
                <w:b/>
                <w:bCs/>
                <w:color w:val="000000"/>
                <w:kern w:val="0"/>
                <w:szCs w:val="21"/>
              </w:rPr>
              <w:t>实践</w:t>
            </w:r>
            <w:r w:rsidR="007B087C">
              <w:rPr>
                <w:rFonts w:ascii="宋体" w:hAnsi="宋体" w:cs="宋体" w:hint="eastAsia"/>
                <w:b/>
                <w:bCs/>
                <w:color w:val="000000"/>
                <w:kern w:val="0"/>
                <w:szCs w:val="21"/>
              </w:rPr>
              <w:t>教学</w:t>
            </w:r>
          </w:p>
        </w:tc>
        <w:tc>
          <w:tcPr>
            <w:tcW w:w="709" w:type="dxa"/>
            <w:vMerge/>
            <w:vAlign w:val="center"/>
          </w:tcPr>
          <w:p w:rsidR="007B087C" w:rsidRDefault="007B087C" w:rsidP="007B087C">
            <w:pPr>
              <w:spacing w:line="360" w:lineRule="auto"/>
              <w:jc w:val="center"/>
              <w:outlineLvl w:val="0"/>
              <w:rPr>
                <w:rFonts w:ascii="黑体" w:eastAsia="黑体" w:hAnsi="黑体" w:cs="黑体"/>
                <w:b/>
                <w:sz w:val="24"/>
              </w:rPr>
            </w:pPr>
          </w:p>
        </w:tc>
        <w:tc>
          <w:tcPr>
            <w:tcW w:w="850" w:type="dxa"/>
            <w:vMerge/>
            <w:vAlign w:val="center"/>
          </w:tcPr>
          <w:p w:rsidR="007B087C" w:rsidRDefault="007B087C" w:rsidP="007B087C">
            <w:pPr>
              <w:spacing w:line="360" w:lineRule="auto"/>
              <w:jc w:val="center"/>
              <w:outlineLvl w:val="0"/>
              <w:rPr>
                <w:rFonts w:ascii="黑体" w:eastAsia="黑体" w:hAnsi="黑体" w:cs="黑体"/>
                <w:b/>
                <w:sz w:val="24"/>
              </w:rPr>
            </w:pPr>
          </w:p>
        </w:tc>
        <w:tc>
          <w:tcPr>
            <w:tcW w:w="2246" w:type="dxa"/>
            <w:gridSpan w:val="3"/>
            <w:vAlign w:val="center"/>
          </w:tcPr>
          <w:p w:rsidR="007B087C" w:rsidRDefault="007B087C" w:rsidP="007B087C">
            <w:pPr>
              <w:spacing w:line="360" w:lineRule="auto"/>
              <w:jc w:val="center"/>
              <w:outlineLvl w:val="0"/>
              <w:rPr>
                <w:rFonts w:ascii="黑体" w:eastAsia="黑体" w:hAnsi="黑体" w:cs="黑体"/>
                <w:b/>
                <w:sz w:val="24"/>
              </w:rPr>
            </w:pPr>
            <w:r>
              <w:rPr>
                <w:rFonts w:ascii="黑体" w:eastAsia="黑体" w:hAnsi="黑体" w:cs="黑体"/>
                <w:b/>
                <w:sz w:val="24"/>
              </w:rPr>
              <w:t>第一学年</w:t>
            </w:r>
          </w:p>
        </w:tc>
        <w:tc>
          <w:tcPr>
            <w:tcW w:w="2325" w:type="dxa"/>
            <w:gridSpan w:val="3"/>
            <w:vAlign w:val="center"/>
          </w:tcPr>
          <w:p w:rsidR="007B087C" w:rsidRDefault="007B087C" w:rsidP="007B087C">
            <w:pPr>
              <w:spacing w:line="360" w:lineRule="auto"/>
              <w:jc w:val="center"/>
              <w:outlineLvl w:val="0"/>
              <w:rPr>
                <w:rFonts w:ascii="黑体" w:eastAsia="黑体" w:hAnsi="黑体" w:cs="黑体"/>
                <w:b/>
                <w:sz w:val="24"/>
              </w:rPr>
            </w:pPr>
            <w:r>
              <w:rPr>
                <w:rFonts w:ascii="黑体" w:eastAsia="黑体" w:hAnsi="黑体" w:cs="黑体"/>
                <w:b/>
                <w:sz w:val="24"/>
              </w:rPr>
              <w:t>第二学年</w:t>
            </w:r>
          </w:p>
        </w:tc>
        <w:tc>
          <w:tcPr>
            <w:tcW w:w="2262" w:type="dxa"/>
            <w:gridSpan w:val="3"/>
            <w:vAlign w:val="center"/>
          </w:tcPr>
          <w:p w:rsidR="007B087C" w:rsidRDefault="007B087C" w:rsidP="007B087C">
            <w:pPr>
              <w:spacing w:line="360" w:lineRule="auto"/>
              <w:jc w:val="center"/>
              <w:outlineLvl w:val="0"/>
              <w:rPr>
                <w:rFonts w:ascii="黑体" w:eastAsia="黑体" w:hAnsi="黑体" w:cs="黑体"/>
                <w:b/>
                <w:sz w:val="24"/>
              </w:rPr>
            </w:pPr>
            <w:r>
              <w:rPr>
                <w:rFonts w:ascii="黑体" w:eastAsia="黑体" w:hAnsi="黑体" w:cs="黑体"/>
                <w:b/>
                <w:sz w:val="24"/>
              </w:rPr>
              <w:t>第三学年</w:t>
            </w:r>
          </w:p>
        </w:tc>
        <w:tc>
          <w:tcPr>
            <w:tcW w:w="1466" w:type="dxa"/>
            <w:gridSpan w:val="2"/>
            <w:vAlign w:val="center"/>
          </w:tcPr>
          <w:p w:rsidR="007B087C" w:rsidRDefault="007B087C" w:rsidP="007B087C">
            <w:pPr>
              <w:spacing w:line="360" w:lineRule="auto"/>
              <w:jc w:val="center"/>
              <w:outlineLvl w:val="0"/>
              <w:rPr>
                <w:rFonts w:ascii="黑体" w:eastAsia="黑体" w:hAnsi="黑体" w:cs="黑体"/>
                <w:b/>
                <w:sz w:val="24"/>
              </w:rPr>
            </w:pPr>
            <w:r>
              <w:rPr>
                <w:rFonts w:ascii="黑体" w:eastAsia="黑体" w:hAnsi="黑体" w:cs="黑体"/>
                <w:b/>
                <w:sz w:val="24"/>
              </w:rPr>
              <w:t>第四学年</w:t>
            </w:r>
          </w:p>
        </w:tc>
      </w:tr>
      <w:tr w:rsidR="00DB093C" w:rsidTr="00DB093C">
        <w:trPr>
          <w:trHeight w:val="686"/>
        </w:trPr>
        <w:tc>
          <w:tcPr>
            <w:tcW w:w="2235" w:type="dxa"/>
            <w:gridSpan w:val="2"/>
            <w:vMerge/>
            <w:vAlign w:val="center"/>
          </w:tcPr>
          <w:p w:rsidR="007B087C" w:rsidRDefault="007B087C" w:rsidP="007B087C">
            <w:pPr>
              <w:spacing w:line="360" w:lineRule="auto"/>
              <w:jc w:val="center"/>
              <w:outlineLvl w:val="0"/>
              <w:rPr>
                <w:rFonts w:ascii="黑体" w:eastAsia="黑体" w:hAnsi="黑体" w:cs="黑体"/>
                <w:b/>
                <w:sz w:val="24"/>
              </w:rPr>
            </w:pPr>
          </w:p>
        </w:tc>
        <w:tc>
          <w:tcPr>
            <w:tcW w:w="708" w:type="dxa"/>
            <w:vMerge/>
            <w:vAlign w:val="center"/>
          </w:tcPr>
          <w:p w:rsidR="007B087C" w:rsidRDefault="007B087C" w:rsidP="007B087C">
            <w:pPr>
              <w:spacing w:line="360" w:lineRule="auto"/>
              <w:jc w:val="center"/>
              <w:outlineLvl w:val="0"/>
              <w:rPr>
                <w:rFonts w:ascii="黑体" w:eastAsia="黑体" w:hAnsi="黑体" w:cs="黑体"/>
                <w:b/>
                <w:sz w:val="24"/>
              </w:rPr>
            </w:pPr>
          </w:p>
        </w:tc>
        <w:tc>
          <w:tcPr>
            <w:tcW w:w="709" w:type="dxa"/>
            <w:vMerge/>
            <w:vAlign w:val="center"/>
          </w:tcPr>
          <w:p w:rsidR="007B087C" w:rsidRDefault="007B087C" w:rsidP="007B087C">
            <w:pPr>
              <w:spacing w:line="360" w:lineRule="auto"/>
              <w:jc w:val="center"/>
              <w:outlineLvl w:val="0"/>
              <w:rPr>
                <w:rFonts w:ascii="黑体" w:eastAsia="黑体" w:hAnsi="黑体" w:cs="黑体"/>
                <w:b/>
                <w:sz w:val="24"/>
              </w:rPr>
            </w:pPr>
          </w:p>
        </w:tc>
        <w:tc>
          <w:tcPr>
            <w:tcW w:w="709" w:type="dxa"/>
            <w:vMerge/>
            <w:vAlign w:val="center"/>
          </w:tcPr>
          <w:p w:rsidR="007B087C" w:rsidRDefault="007B087C" w:rsidP="007B087C">
            <w:pPr>
              <w:spacing w:line="360" w:lineRule="auto"/>
              <w:jc w:val="center"/>
              <w:outlineLvl w:val="0"/>
              <w:rPr>
                <w:rFonts w:ascii="黑体" w:eastAsia="黑体" w:hAnsi="黑体" w:cs="黑体"/>
                <w:b/>
                <w:sz w:val="24"/>
              </w:rPr>
            </w:pPr>
          </w:p>
        </w:tc>
        <w:tc>
          <w:tcPr>
            <w:tcW w:w="709" w:type="dxa"/>
            <w:vMerge/>
            <w:vAlign w:val="center"/>
          </w:tcPr>
          <w:p w:rsidR="007B087C" w:rsidRDefault="007B087C" w:rsidP="007B087C">
            <w:pPr>
              <w:spacing w:line="360" w:lineRule="auto"/>
              <w:jc w:val="center"/>
              <w:outlineLvl w:val="0"/>
              <w:rPr>
                <w:rFonts w:ascii="黑体" w:eastAsia="黑体" w:hAnsi="黑体" w:cs="黑体"/>
                <w:b/>
                <w:sz w:val="24"/>
              </w:rPr>
            </w:pPr>
          </w:p>
        </w:tc>
        <w:tc>
          <w:tcPr>
            <w:tcW w:w="850" w:type="dxa"/>
            <w:vMerge/>
            <w:vAlign w:val="center"/>
          </w:tcPr>
          <w:p w:rsidR="007B087C" w:rsidRDefault="007B087C" w:rsidP="007B087C">
            <w:pPr>
              <w:spacing w:line="360" w:lineRule="auto"/>
              <w:jc w:val="center"/>
              <w:outlineLvl w:val="0"/>
              <w:rPr>
                <w:rFonts w:ascii="黑体" w:eastAsia="黑体" w:hAnsi="黑体" w:cs="黑体"/>
                <w:b/>
                <w:sz w:val="24"/>
              </w:rPr>
            </w:pPr>
          </w:p>
        </w:tc>
        <w:tc>
          <w:tcPr>
            <w:tcW w:w="709" w:type="dxa"/>
            <w:vAlign w:val="center"/>
          </w:tcPr>
          <w:p w:rsidR="007B087C" w:rsidRDefault="00256E4F" w:rsidP="007B087C">
            <w:pPr>
              <w:spacing w:line="360" w:lineRule="auto"/>
              <w:jc w:val="center"/>
              <w:outlineLvl w:val="0"/>
              <w:rPr>
                <w:rFonts w:ascii="黑体" w:eastAsia="黑体" w:hAnsi="黑体" w:cs="黑体"/>
                <w:b/>
                <w:sz w:val="24"/>
              </w:rPr>
            </w:pPr>
            <w:r>
              <w:rPr>
                <w:rFonts w:ascii="宋体" w:hAnsi="宋体" w:cs="宋体" w:hint="eastAsia"/>
                <w:b/>
                <w:bCs/>
                <w:color w:val="000000"/>
                <w:kern w:val="0"/>
                <w:szCs w:val="21"/>
              </w:rPr>
              <w:t>秋季学期</w:t>
            </w:r>
          </w:p>
        </w:tc>
        <w:tc>
          <w:tcPr>
            <w:tcW w:w="738" w:type="dxa"/>
            <w:vAlign w:val="center"/>
          </w:tcPr>
          <w:p w:rsidR="007B087C" w:rsidRDefault="007B087C" w:rsidP="007B087C">
            <w:pPr>
              <w:spacing w:line="360" w:lineRule="auto"/>
              <w:jc w:val="center"/>
              <w:outlineLvl w:val="0"/>
              <w:rPr>
                <w:rFonts w:ascii="黑体" w:eastAsia="黑体" w:hAnsi="黑体" w:cs="黑体"/>
                <w:b/>
                <w:sz w:val="24"/>
              </w:rPr>
            </w:pPr>
            <w:r>
              <w:rPr>
                <w:rFonts w:ascii="宋体" w:hAnsi="宋体" w:cs="宋体" w:hint="eastAsia"/>
                <w:b/>
                <w:bCs/>
                <w:color w:val="000000"/>
                <w:kern w:val="0"/>
                <w:szCs w:val="21"/>
              </w:rPr>
              <w:t>春季学期</w:t>
            </w:r>
          </w:p>
        </w:tc>
        <w:tc>
          <w:tcPr>
            <w:tcW w:w="799" w:type="dxa"/>
            <w:vAlign w:val="center"/>
          </w:tcPr>
          <w:p w:rsidR="007B087C" w:rsidRDefault="007B087C" w:rsidP="007B087C">
            <w:pPr>
              <w:spacing w:line="360" w:lineRule="auto"/>
              <w:jc w:val="center"/>
              <w:outlineLvl w:val="0"/>
              <w:rPr>
                <w:rFonts w:ascii="宋体" w:hAnsi="宋体" w:cs="宋体"/>
                <w:b/>
                <w:bCs/>
                <w:color w:val="000000"/>
                <w:kern w:val="0"/>
                <w:szCs w:val="21"/>
              </w:rPr>
            </w:pPr>
            <w:r>
              <w:rPr>
                <w:rFonts w:ascii="宋体" w:hAnsi="宋体" w:cs="宋体" w:hint="eastAsia"/>
                <w:b/>
                <w:bCs/>
                <w:color w:val="000000"/>
                <w:kern w:val="0"/>
                <w:szCs w:val="21"/>
              </w:rPr>
              <w:t>夏季学期</w:t>
            </w:r>
          </w:p>
        </w:tc>
        <w:tc>
          <w:tcPr>
            <w:tcW w:w="817" w:type="dxa"/>
            <w:vAlign w:val="center"/>
          </w:tcPr>
          <w:p w:rsidR="007B087C" w:rsidRDefault="007B087C" w:rsidP="007B087C">
            <w:pPr>
              <w:spacing w:line="360" w:lineRule="auto"/>
              <w:jc w:val="center"/>
              <w:outlineLvl w:val="0"/>
              <w:rPr>
                <w:rFonts w:ascii="黑体" w:eastAsia="黑体" w:hAnsi="黑体" w:cs="黑体"/>
                <w:b/>
                <w:sz w:val="24"/>
              </w:rPr>
            </w:pPr>
            <w:r>
              <w:rPr>
                <w:rFonts w:ascii="宋体" w:hAnsi="宋体" w:cs="宋体" w:hint="eastAsia"/>
                <w:b/>
                <w:bCs/>
                <w:color w:val="000000"/>
                <w:kern w:val="0"/>
                <w:szCs w:val="21"/>
              </w:rPr>
              <w:t>秋季学期</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rPr>
                <w:rFonts w:ascii="宋体" w:hAnsi="宋体" w:cs="宋体" w:hint="eastAsia"/>
                <w:b/>
                <w:bCs/>
                <w:color w:val="000000"/>
                <w:kern w:val="0"/>
                <w:szCs w:val="21"/>
              </w:rPr>
              <w:t>春季学期</w:t>
            </w:r>
          </w:p>
        </w:tc>
        <w:tc>
          <w:tcPr>
            <w:tcW w:w="754" w:type="dxa"/>
            <w:vAlign w:val="center"/>
          </w:tcPr>
          <w:p w:rsidR="007B087C" w:rsidRDefault="007B087C" w:rsidP="007B087C">
            <w:pPr>
              <w:spacing w:line="360" w:lineRule="auto"/>
              <w:jc w:val="center"/>
              <w:outlineLvl w:val="0"/>
              <w:rPr>
                <w:rFonts w:ascii="宋体" w:hAnsi="宋体" w:cs="宋体"/>
                <w:b/>
                <w:bCs/>
                <w:color w:val="000000"/>
                <w:kern w:val="0"/>
                <w:szCs w:val="21"/>
              </w:rPr>
            </w:pPr>
            <w:r>
              <w:rPr>
                <w:rFonts w:ascii="宋体" w:hAnsi="宋体" w:cs="宋体" w:hint="eastAsia"/>
                <w:b/>
                <w:bCs/>
                <w:color w:val="000000"/>
                <w:kern w:val="0"/>
                <w:szCs w:val="21"/>
              </w:rPr>
              <w:t>夏季学期</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rPr>
                <w:rFonts w:ascii="宋体" w:hAnsi="宋体" w:cs="宋体" w:hint="eastAsia"/>
                <w:b/>
                <w:bCs/>
                <w:color w:val="000000"/>
                <w:kern w:val="0"/>
                <w:szCs w:val="21"/>
              </w:rPr>
              <w:t>秋季学期</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rPr>
                <w:rFonts w:ascii="宋体" w:hAnsi="宋体" w:cs="宋体" w:hint="eastAsia"/>
                <w:b/>
                <w:bCs/>
                <w:color w:val="000000"/>
                <w:kern w:val="0"/>
                <w:szCs w:val="21"/>
              </w:rPr>
              <w:t>春季学期</w:t>
            </w:r>
          </w:p>
        </w:tc>
        <w:tc>
          <w:tcPr>
            <w:tcW w:w="754" w:type="dxa"/>
            <w:vAlign w:val="center"/>
          </w:tcPr>
          <w:p w:rsidR="007B087C" w:rsidRDefault="007B087C" w:rsidP="007B087C">
            <w:pPr>
              <w:spacing w:line="360" w:lineRule="auto"/>
              <w:jc w:val="center"/>
              <w:outlineLvl w:val="0"/>
              <w:rPr>
                <w:rFonts w:ascii="宋体" w:hAnsi="宋体" w:cs="宋体"/>
                <w:b/>
                <w:bCs/>
                <w:color w:val="000000"/>
                <w:kern w:val="0"/>
                <w:szCs w:val="21"/>
              </w:rPr>
            </w:pPr>
            <w:r>
              <w:rPr>
                <w:rFonts w:ascii="宋体" w:hAnsi="宋体" w:cs="宋体" w:hint="eastAsia"/>
                <w:b/>
                <w:bCs/>
                <w:color w:val="000000"/>
                <w:kern w:val="0"/>
                <w:szCs w:val="21"/>
              </w:rPr>
              <w:t>夏季学期</w:t>
            </w:r>
          </w:p>
        </w:tc>
        <w:tc>
          <w:tcPr>
            <w:tcW w:w="733" w:type="dxa"/>
            <w:vAlign w:val="center"/>
          </w:tcPr>
          <w:p w:rsidR="007B087C" w:rsidRDefault="007B087C" w:rsidP="003A1671">
            <w:pPr>
              <w:spacing w:line="360" w:lineRule="auto"/>
              <w:jc w:val="center"/>
              <w:outlineLvl w:val="0"/>
              <w:rPr>
                <w:rFonts w:ascii="黑体" w:eastAsia="黑体" w:hAnsi="黑体" w:cs="黑体"/>
                <w:b/>
                <w:sz w:val="24"/>
              </w:rPr>
            </w:pPr>
            <w:r>
              <w:rPr>
                <w:rFonts w:ascii="宋体" w:hAnsi="宋体" w:cs="宋体" w:hint="eastAsia"/>
                <w:b/>
                <w:bCs/>
                <w:color w:val="000000"/>
                <w:kern w:val="0"/>
                <w:szCs w:val="21"/>
              </w:rPr>
              <w:t>秋季学期</w:t>
            </w:r>
          </w:p>
        </w:tc>
        <w:tc>
          <w:tcPr>
            <w:tcW w:w="733" w:type="dxa"/>
            <w:vAlign w:val="center"/>
          </w:tcPr>
          <w:p w:rsidR="007B087C" w:rsidRDefault="007B087C" w:rsidP="003A1671">
            <w:pPr>
              <w:spacing w:line="360" w:lineRule="auto"/>
              <w:jc w:val="center"/>
              <w:outlineLvl w:val="0"/>
              <w:rPr>
                <w:rFonts w:ascii="黑体" w:eastAsia="黑体" w:hAnsi="黑体" w:cs="黑体"/>
                <w:b/>
                <w:sz w:val="24"/>
              </w:rPr>
            </w:pPr>
            <w:r>
              <w:rPr>
                <w:rFonts w:ascii="宋体" w:hAnsi="宋体" w:cs="宋体" w:hint="eastAsia"/>
                <w:b/>
                <w:bCs/>
                <w:color w:val="000000"/>
                <w:kern w:val="0"/>
                <w:szCs w:val="21"/>
              </w:rPr>
              <w:t>春季学期</w:t>
            </w:r>
          </w:p>
        </w:tc>
      </w:tr>
      <w:tr w:rsidR="00DB093C" w:rsidTr="00DB093C">
        <w:tc>
          <w:tcPr>
            <w:tcW w:w="735" w:type="dxa"/>
            <w:gridSpan w:val="2"/>
            <w:vAlign w:val="center"/>
          </w:tcPr>
          <w:p w:rsidR="007B087C" w:rsidRDefault="007B087C" w:rsidP="007B087C">
            <w:pPr>
              <w:spacing w:line="360" w:lineRule="auto"/>
              <w:jc w:val="center"/>
              <w:outlineLvl w:val="0"/>
              <w:rPr>
                <w:rFonts w:ascii="黑体" w:eastAsia="黑体" w:hAnsi="黑体" w:cs="黑体"/>
                <w:b/>
                <w:sz w:val="24"/>
              </w:rPr>
            </w:pPr>
            <w:r>
              <w:t>通识课程模块</w:t>
            </w:r>
          </w:p>
        </w:tc>
        <w:tc>
          <w:tcPr>
            <w:tcW w:w="708" w:type="dxa"/>
            <w:vAlign w:val="center"/>
          </w:tcPr>
          <w:p w:rsidR="007B087C" w:rsidRDefault="007B087C" w:rsidP="007B087C">
            <w:pPr>
              <w:spacing w:line="360" w:lineRule="auto"/>
              <w:jc w:val="center"/>
              <w:outlineLvl w:val="0"/>
              <w:rPr>
                <w:rFonts w:ascii="黑体" w:eastAsia="黑体" w:hAnsi="黑体" w:cs="黑体"/>
                <w:b/>
                <w:sz w:val="24"/>
              </w:rPr>
            </w:pPr>
            <w:r>
              <w:t>1092</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820</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272</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61</w:t>
            </w:r>
          </w:p>
        </w:tc>
        <w:tc>
          <w:tcPr>
            <w:tcW w:w="850" w:type="dxa"/>
            <w:vAlign w:val="center"/>
          </w:tcPr>
          <w:p w:rsidR="007B087C" w:rsidRDefault="007B087C" w:rsidP="007B087C">
            <w:pPr>
              <w:spacing w:line="360" w:lineRule="auto"/>
              <w:jc w:val="center"/>
              <w:outlineLvl w:val="0"/>
              <w:rPr>
                <w:rFonts w:ascii="黑体" w:eastAsia="黑体" w:hAnsi="黑体" w:cs="黑体"/>
                <w:b/>
                <w:sz w:val="24"/>
              </w:rPr>
            </w:pPr>
            <w:r>
              <w:t>33.15</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24.5</w:t>
            </w:r>
          </w:p>
        </w:tc>
        <w:tc>
          <w:tcPr>
            <w:tcW w:w="738" w:type="dxa"/>
            <w:vAlign w:val="center"/>
          </w:tcPr>
          <w:p w:rsidR="007B087C" w:rsidRDefault="007B087C" w:rsidP="007B087C">
            <w:pPr>
              <w:spacing w:line="360" w:lineRule="auto"/>
              <w:jc w:val="center"/>
              <w:outlineLvl w:val="0"/>
              <w:rPr>
                <w:rFonts w:ascii="黑体" w:eastAsia="黑体" w:hAnsi="黑体" w:cs="黑体"/>
                <w:b/>
                <w:sz w:val="24"/>
              </w:rPr>
            </w:pPr>
            <w:r>
              <w:t>13.5</w:t>
            </w:r>
          </w:p>
        </w:tc>
        <w:tc>
          <w:tcPr>
            <w:tcW w:w="799"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817" w:type="dxa"/>
            <w:vAlign w:val="center"/>
          </w:tcPr>
          <w:p w:rsidR="007B087C" w:rsidRDefault="007B087C" w:rsidP="007B087C">
            <w:pPr>
              <w:spacing w:line="360" w:lineRule="auto"/>
              <w:jc w:val="center"/>
              <w:outlineLvl w:val="0"/>
              <w:rPr>
                <w:rFonts w:ascii="黑体" w:eastAsia="黑体" w:hAnsi="黑体" w:cs="黑体"/>
                <w:b/>
                <w:sz w:val="24"/>
              </w:rPr>
            </w:pPr>
            <w:r>
              <w:t>13.5</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8.5</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33" w:type="dxa"/>
            <w:vAlign w:val="center"/>
          </w:tcPr>
          <w:p w:rsidR="007B087C" w:rsidRDefault="007B087C" w:rsidP="007B087C">
            <w:pPr>
              <w:spacing w:line="360" w:lineRule="auto"/>
              <w:jc w:val="center"/>
              <w:outlineLvl w:val="0"/>
              <w:rPr>
                <w:rFonts w:ascii="黑体" w:eastAsia="黑体" w:hAnsi="黑体" w:cs="黑体"/>
                <w:b/>
                <w:sz w:val="24"/>
              </w:rPr>
            </w:pPr>
            <w:r>
              <w:t>1</w:t>
            </w:r>
          </w:p>
        </w:tc>
        <w:tc>
          <w:tcPr>
            <w:tcW w:w="733" w:type="dxa"/>
            <w:vAlign w:val="center"/>
          </w:tcPr>
          <w:p w:rsidR="007B087C" w:rsidRDefault="007B087C" w:rsidP="007B087C">
            <w:pPr>
              <w:spacing w:line="360" w:lineRule="auto"/>
              <w:jc w:val="center"/>
              <w:outlineLvl w:val="0"/>
              <w:rPr>
                <w:rFonts w:ascii="黑体" w:eastAsia="黑体" w:hAnsi="黑体" w:cs="黑体"/>
                <w:b/>
                <w:sz w:val="24"/>
              </w:rPr>
            </w:pPr>
            <w:r>
              <w:t>0</w:t>
            </w:r>
          </w:p>
        </w:tc>
      </w:tr>
      <w:tr w:rsidR="00DB093C" w:rsidTr="00DB093C">
        <w:tc>
          <w:tcPr>
            <w:tcW w:w="735" w:type="dxa"/>
            <w:vMerge w:val="restart"/>
          </w:tcPr>
          <w:p w:rsidR="007B087C" w:rsidRDefault="007B087C" w:rsidP="007B087C">
            <w:pPr>
              <w:spacing w:line="360" w:lineRule="auto"/>
              <w:jc w:val="center"/>
              <w:outlineLvl w:val="0"/>
              <w:rPr>
                <w:rFonts w:ascii="黑体" w:eastAsia="黑体" w:hAnsi="黑体" w:cs="黑体"/>
                <w:b/>
                <w:sz w:val="24"/>
              </w:rPr>
            </w:pPr>
            <w:r>
              <w:t>学科专业课程模块</w:t>
            </w:r>
          </w:p>
        </w:tc>
        <w:tc>
          <w:tcPr>
            <w:tcW w:w="1500" w:type="dxa"/>
            <w:vAlign w:val="center"/>
          </w:tcPr>
          <w:p w:rsidR="007B087C" w:rsidRDefault="007B087C" w:rsidP="007B087C">
            <w:pPr>
              <w:spacing w:line="360" w:lineRule="auto"/>
              <w:jc w:val="center"/>
              <w:outlineLvl w:val="0"/>
              <w:rPr>
                <w:rFonts w:ascii="黑体" w:eastAsia="黑体" w:hAnsi="黑体" w:cs="黑体"/>
                <w:b/>
                <w:sz w:val="24"/>
              </w:rPr>
            </w:pPr>
            <w:r>
              <w:t>学科专业课</w:t>
            </w:r>
          </w:p>
        </w:tc>
        <w:tc>
          <w:tcPr>
            <w:tcW w:w="708" w:type="dxa"/>
            <w:vAlign w:val="center"/>
          </w:tcPr>
          <w:p w:rsidR="007B087C" w:rsidRDefault="007B087C" w:rsidP="007B087C">
            <w:pPr>
              <w:spacing w:line="360" w:lineRule="auto"/>
              <w:jc w:val="center"/>
              <w:outlineLvl w:val="0"/>
              <w:rPr>
                <w:rFonts w:ascii="黑体" w:eastAsia="黑体" w:hAnsi="黑体" w:cs="黑体"/>
                <w:b/>
                <w:sz w:val="24"/>
              </w:rPr>
            </w:pPr>
            <w:r>
              <w:t>560</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456</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104</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35</w:t>
            </w:r>
          </w:p>
        </w:tc>
        <w:tc>
          <w:tcPr>
            <w:tcW w:w="850" w:type="dxa"/>
            <w:vAlign w:val="center"/>
          </w:tcPr>
          <w:p w:rsidR="007B087C" w:rsidRDefault="007B087C" w:rsidP="007B087C">
            <w:pPr>
              <w:spacing w:line="360" w:lineRule="auto"/>
              <w:jc w:val="center"/>
              <w:outlineLvl w:val="0"/>
              <w:rPr>
                <w:rFonts w:ascii="黑体" w:eastAsia="黑体" w:hAnsi="黑体" w:cs="黑体"/>
                <w:b/>
                <w:sz w:val="24"/>
              </w:rPr>
            </w:pPr>
            <w:r>
              <w:t>19.02</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38" w:type="dxa"/>
            <w:vAlign w:val="center"/>
          </w:tcPr>
          <w:p w:rsidR="007B087C" w:rsidRDefault="007B087C" w:rsidP="007B087C">
            <w:pPr>
              <w:spacing w:line="360" w:lineRule="auto"/>
              <w:jc w:val="center"/>
              <w:outlineLvl w:val="0"/>
              <w:rPr>
                <w:rFonts w:ascii="黑体" w:eastAsia="黑体" w:hAnsi="黑体" w:cs="黑体"/>
                <w:b/>
                <w:sz w:val="24"/>
              </w:rPr>
            </w:pPr>
            <w:r>
              <w:t>5.5</w:t>
            </w:r>
          </w:p>
        </w:tc>
        <w:tc>
          <w:tcPr>
            <w:tcW w:w="799"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817" w:type="dxa"/>
            <w:vAlign w:val="center"/>
          </w:tcPr>
          <w:p w:rsidR="007B087C" w:rsidRDefault="007B087C" w:rsidP="007B087C">
            <w:pPr>
              <w:spacing w:line="360" w:lineRule="auto"/>
              <w:jc w:val="center"/>
              <w:outlineLvl w:val="0"/>
              <w:rPr>
                <w:rFonts w:ascii="黑体" w:eastAsia="黑体" w:hAnsi="黑体" w:cs="黑体"/>
                <w:b/>
                <w:sz w:val="24"/>
              </w:rPr>
            </w:pPr>
            <w:r>
              <w:t>8.5</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9</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12</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33"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33" w:type="dxa"/>
            <w:vAlign w:val="center"/>
          </w:tcPr>
          <w:p w:rsidR="007B087C" w:rsidRDefault="007B087C" w:rsidP="007B087C">
            <w:pPr>
              <w:spacing w:line="360" w:lineRule="auto"/>
              <w:jc w:val="center"/>
              <w:outlineLvl w:val="0"/>
              <w:rPr>
                <w:rFonts w:ascii="黑体" w:eastAsia="黑体" w:hAnsi="黑体" w:cs="黑体"/>
                <w:b/>
                <w:sz w:val="24"/>
              </w:rPr>
            </w:pPr>
            <w:r>
              <w:t>0</w:t>
            </w:r>
          </w:p>
        </w:tc>
      </w:tr>
      <w:tr w:rsidR="00DB093C" w:rsidTr="00DB093C">
        <w:tc>
          <w:tcPr>
            <w:tcW w:w="735" w:type="dxa"/>
            <w:vMerge/>
          </w:tcPr>
          <w:p w:rsidR="007B087C" w:rsidRDefault="007B087C" w:rsidP="007B087C">
            <w:pPr>
              <w:spacing w:line="360" w:lineRule="auto"/>
              <w:jc w:val="center"/>
              <w:outlineLvl w:val="0"/>
              <w:rPr>
                <w:rFonts w:ascii="黑体" w:eastAsia="黑体" w:hAnsi="黑体" w:cs="黑体"/>
                <w:b/>
                <w:sz w:val="24"/>
              </w:rPr>
            </w:pPr>
          </w:p>
        </w:tc>
        <w:tc>
          <w:tcPr>
            <w:tcW w:w="1500" w:type="dxa"/>
            <w:vAlign w:val="center"/>
          </w:tcPr>
          <w:p w:rsidR="007B087C" w:rsidRDefault="007B087C" w:rsidP="007B087C">
            <w:pPr>
              <w:spacing w:line="360" w:lineRule="auto"/>
              <w:jc w:val="center"/>
              <w:outlineLvl w:val="0"/>
              <w:rPr>
                <w:rFonts w:ascii="黑体" w:eastAsia="黑体" w:hAnsi="黑体" w:cs="黑体"/>
                <w:b/>
                <w:sz w:val="24"/>
              </w:rPr>
            </w:pPr>
            <w:r>
              <w:t>专业必修课</w:t>
            </w:r>
          </w:p>
        </w:tc>
        <w:tc>
          <w:tcPr>
            <w:tcW w:w="708" w:type="dxa"/>
            <w:vAlign w:val="center"/>
          </w:tcPr>
          <w:p w:rsidR="007B087C" w:rsidRDefault="007B087C" w:rsidP="007B087C">
            <w:pPr>
              <w:spacing w:line="360" w:lineRule="auto"/>
              <w:jc w:val="center"/>
              <w:outlineLvl w:val="0"/>
              <w:rPr>
                <w:rFonts w:ascii="黑体" w:eastAsia="黑体" w:hAnsi="黑体" w:cs="黑体"/>
                <w:b/>
                <w:sz w:val="24"/>
              </w:rPr>
            </w:pPr>
            <w:r>
              <w:t>224</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140</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84</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14</w:t>
            </w:r>
          </w:p>
        </w:tc>
        <w:tc>
          <w:tcPr>
            <w:tcW w:w="850" w:type="dxa"/>
            <w:vAlign w:val="center"/>
          </w:tcPr>
          <w:p w:rsidR="007B087C" w:rsidRDefault="007B087C" w:rsidP="007B087C">
            <w:pPr>
              <w:spacing w:line="360" w:lineRule="auto"/>
              <w:jc w:val="center"/>
              <w:outlineLvl w:val="0"/>
              <w:rPr>
                <w:rFonts w:ascii="黑体" w:eastAsia="黑体" w:hAnsi="黑体" w:cs="黑体"/>
                <w:b/>
                <w:sz w:val="24"/>
              </w:rPr>
            </w:pPr>
            <w:r>
              <w:t>7.61</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38"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99"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817"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14</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33"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33" w:type="dxa"/>
            <w:vAlign w:val="center"/>
          </w:tcPr>
          <w:p w:rsidR="007B087C" w:rsidRDefault="007B087C" w:rsidP="007B087C">
            <w:pPr>
              <w:spacing w:line="360" w:lineRule="auto"/>
              <w:jc w:val="center"/>
              <w:outlineLvl w:val="0"/>
              <w:rPr>
                <w:rFonts w:ascii="黑体" w:eastAsia="黑体" w:hAnsi="黑体" w:cs="黑体"/>
                <w:b/>
                <w:sz w:val="24"/>
              </w:rPr>
            </w:pPr>
            <w:r>
              <w:t>0</w:t>
            </w:r>
          </w:p>
        </w:tc>
      </w:tr>
      <w:tr w:rsidR="00DB093C" w:rsidTr="00DB093C">
        <w:tc>
          <w:tcPr>
            <w:tcW w:w="735" w:type="dxa"/>
            <w:vMerge w:val="restart"/>
          </w:tcPr>
          <w:p w:rsidR="007B087C" w:rsidRDefault="007B087C" w:rsidP="007B087C">
            <w:pPr>
              <w:spacing w:line="360" w:lineRule="auto"/>
              <w:jc w:val="center"/>
              <w:outlineLvl w:val="0"/>
              <w:rPr>
                <w:rFonts w:ascii="黑体" w:eastAsia="黑体" w:hAnsi="黑体" w:cs="黑体"/>
                <w:b/>
                <w:sz w:val="24"/>
              </w:rPr>
            </w:pPr>
            <w:r>
              <w:t>开放选修课程模块</w:t>
            </w:r>
          </w:p>
        </w:tc>
        <w:tc>
          <w:tcPr>
            <w:tcW w:w="1500" w:type="dxa"/>
            <w:vAlign w:val="center"/>
          </w:tcPr>
          <w:p w:rsidR="007B087C" w:rsidRDefault="007B087C" w:rsidP="007B087C">
            <w:pPr>
              <w:spacing w:line="360" w:lineRule="auto"/>
              <w:jc w:val="center"/>
              <w:outlineLvl w:val="0"/>
              <w:rPr>
                <w:rFonts w:ascii="黑体" w:eastAsia="黑体" w:hAnsi="黑体" w:cs="黑体"/>
                <w:b/>
                <w:sz w:val="24"/>
              </w:rPr>
            </w:pPr>
            <w:r>
              <w:t>专业任选课</w:t>
            </w:r>
          </w:p>
        </w:tc>
        <w:tc>
          <w:tcPr>
            <w:tcW w:w="708" w:type="dxa"/>
            <w:vAlign w:val="center"/>
          </w:tcPr>
          <w:p w:rsidR="007B087C" w:rsidRDefault="007B087C" w:rsidP="007B087C">
            <w:pPr>
              <w:spacing w:line="360" w:lineRule="auto"/>
              <w:jc w:val="center"/>
              <w:outlineLvl w:val="0"/>
              <w:rPr>
                <w:rFonts w:ascii="黑体" w:eastAsia="黑体" w:hAnsi="黑体" w:cs="黑体"/>
                <w:b/>
                <w:sz w:val="24"/>
              </w:rPr>
            </w:pPr>
            <w:r>
              <w:t>640</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340</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300</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40</w:t>
            </w:r>
          </w:p>
        </w:tc>
        <w:tc>
          <w:tcPr>
            <w:tcW w:w="850" w:type="dxa"/>
            <w:vAlign w:val="center"/>
          </w:tcPr>
          <w:p w:rsidR="007B087C" w:rsidRDefault="007B087C" w:rsidP="007B087C">
            <w:pPr>
              <w:spacing w:line="360" w:lineRule="auto"/>
              <w:jc w:val="center"/>
              <w:outlineLvl w:val="0"/>
              <w:rPr>
                <w:rFonts w:ascii="黑体" w:eastAsia="黑体" w:hAnsi="黑体" w:cs="黑体"/>
                <w:b/>
                <w:sz w:val="24"/>
              </w:rPr>
            </w:pPr>
            <w:r>
              <w:t>21.74</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38"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99"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817"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12</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12</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6</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33" w:type="dxa"/>
            <w:vAlign w:val="center"/>
          </w:tcPr>
          <w:p w:rsidR="007B087C" w:rsidRDefault="007B087C" w:rsidP="007B087C">
            <w:pPr>
              <w:spacing w:line="360" w:lineRule="auto"/>
              <w:jc w:val="center"/>
              <w:outlineLvl w:val="0"/>
              <w:rPr>
                <w:rFonts w:ascii="黑体" w:eastAsia="黑体" w:hAnsi="黑体" w:cs="黑体"/>
                <w:b/>
                <w:sz w:val="24"/>
              </w:rPr>
            </w:pPr>
            <w:r>
              <w:t>10</w:t>
            </w:r>
          </w:p>
        </w:tc>
        <w:tc>
          <w:tcPr>
            <w:tcW w:w="733" w:type="dxa"/>
            <w:vAlign w:val="center"/>
          </w:tcPr>
          <w:p w:rsidR="007B087C" w:rsidRDefault="007B087C" w:rsidP="007B087C">
            <w:pPr>
              <w:spacing w:line="360" w:lineRule="auto"/>
              <w:jc w:val="center"/>
              <w:outlineLvl w:val="0"/>
              <w:rPr>
                <w:rFonts w:ascii="黑体" w:eastAsia="黑体" w:hAnsi="黑体" w:cs="黑体"/>
                <w:b/>
                <w:sz w:val="24"/>
              </w:rPr>
            </w:pPr>
            <w:r>
              <w:t>0</w:t>
            </w:r>
          </w:p>
        </w:tc>
      </w:tr>
      <w:tr w:rsidR="00DB093C" w:rsidTr="00DB093C">
        <w:tc>
          <w:tcPr>
            <w:tcW w:w="735" w:type="dxa"/>
            <w:vMerge/>
          </w:tcPr>
          <w:p w:rsidR="007B087C" w:rsidRDefault="007B087C" w:rsidP="007B087C">
            <w:pPr>
              <w:spacing w:line="360" w:lineRule="auto"/>
              <w:jc w:val="center"/>
              <w:outlineLvl w:val="0"/>
              <w:rPr>
                <w:rFonts w:ascii="黑体" w:eastAsia="黑体" w:hAnsi="黑体" w:cs="黑体"/>
                <w:b/>
                <w:sz w:val="24"/>
              </w:rPr>
            </w:pPr>
          </w:p>
        </w:tc>
        <w:tc>
          <w:tcPr>
            <w:tcW w:w="1500" w:type="dxa"/>
            <w:vAlign w:val="center"/>
          </w:tcPr>
          <w:p w:rsidR="007B087C" w:rsidRDefault="007B087C" w:rsidP="007B087C">
            <w:pPr>
              <w:spacing w:line="360" w:lineRule="auto"/>
              <w:jc w:val="center"/>
              <w:outlineLvl w:val="0"/>
              <w:rPr>
                <w:rFonts w:ascii="黑体" w:eastAsia="黑体" w:hAnsi="黑体" w:cs="黑体"/>
                <w:b/>
                <w:sz w:val="24"/>
              </w:rPr>
            </w:pPr>
            <w:r>
              <w:t>跨专业选修课</w:t>
            </w:r>
            <w:r>
              <w:t>/</w:t>
            </w:r>
            <w:r>
              <w:t>公共选修课</w:t>
            </w:r>
          </w:p>
        </w:tc>
        <w:tc>
          <w:tcPr>
            <w:tcW w:w="708" w:type="dxa"/>
            <w:vAlign w:val="center"/>
          </w:tcPr>
          <w:p w:rsidR="007B087C" w:rsidRDefault="007B087C" w:rsidP="007B087C">
            <w:pPr>
              <w:spacing w:line="360" w:lineRule="auto"/>
              <w:jc w:val="center"/>
              <w:outlineLvl w:val="0"/>
              <w:rPr>
                <w:rFonts w:ascii="黑体" w:eastAsia="黑体" w:hAnsi="黑体" w:cs="黑体"/>
                <w:b/>
                <w:sz w:val="24"/>
              </w:rPr>
            </w:pPr>
            <w:r>
              <w:t>128</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64</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64</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8</w:t>
            </w:r>
          </w:p>
        </w:tc>
        <w:tc>
          <w:tcPr>
            <w:tcW w:w="850" w:type="dxa"/>
            <w:vAlign w:val="center"/>
          </w:tcPr>
          <w:p w:rsidR="007B087C" w:rsidRDefault="007B087C" w:rsidP="007B087C">
            <w:pPr>
              <w:spacing w:line="360" w:lineRule="auto"/>
              <w:jc w:val="center"/>
              <w:outlineLvl w:val="0"/>
              <w:rPr>
                <w:rFonts w:ascii="黑体" w:eastAsia="黑体" w:hAnsi="黑体" w:cs="黑体"/>
                <w:b/>
                <w:sz w:val="24"/>
              </w:rPr>
            </w:pPr>
            <w:r>
              <w:t>4.35</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38"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99"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817" w:type="dxa"/>
            <w:gridSpan w:val="8"/>
            <w:vAlign w:val="center"/>
          </w:tcPr>
          <w:p w:rsidR="007B087C" w:rsidRDefault="007B087C" w:rsidP="007B087C">
            <w:pPr>
              <w:spacing w:line="360" w:lineRule="auto"/>
              <w:jc w:val="center"/>
              <w:outlineLvl w:val="0"/>
              <w:rPr>
                <w:rFonts w:ascii="黑体" w:eastAsia="黑体" w:hAnsi="黑体" w:cs="黑体"/>
                <w:b/>
                <w:sz w:val="24"/>
              </w:rPr>
            </w:pPr>
            <w:r>
              <w:t>8</w:t>
            </w:r>
          </w:p>
        </w:tc>
      </w:tr>
      <w:tr w:rsidR="00DB093C" w:rsidTr="00DB093C">
        <w:tc>
          <w:tcPr>
            <w:tcW w:w="735" w:type="dxa"/>
            <w:gridSpan w:val="2"/>
            <w:vAlign w:val="center"/>
          </w:tcPr>
          <w:p w:rsidR="007B087C" w:rsidRDefault="007B087C" w:rsidP="007B087C">
            <w:pPr>
              <w:spacing w:line="360" w:lineRule="auto"/>
              <w:jc w:val="center"/>
              <w:outlineLvl w:val="0"/>
              <w:rPr>
                <w:rFonts w:ascii="黑体" w:eastAsia="黑体" w:hAnsi="黑体" w:cs="黑体"/>
                <w:b/>
                <w:sz w:val="24"/>
              </w:rPr>
            </w:pPr>
            <w:r>
              <w:t>合</w:t>
            </w:r>
            <w:r>
              <w:t xml:space="preserve">  </w:t>
            </w:r>
            <w:r>
              <w:t>计</w:t>
            </w:r>
          </w:p>
        </w:tc>
        <w:tc>
          <w:tcPr>
            <w:tcW w:w="708" w:type="dxa"/>
            <w:vAlign w:val="center"/>
          </w:tcPr>
          <w:p w:rsidR="007B087C" w:rsidRDefault="007B087C" w:rsidP="007B087C">
            <w:pPr>
              <w:spacing w:line="360" w:lineRule="auto"/>
              <w:jc w:val="center"/>
              <w:outlineLvl w:val="0"/>
              <w:rPr>
                <w:rFonts w:ascii="黑体" w:eastAsia="黑体" w:hAnsi="黑体" w:cs="黑体"/>
                <w:b/>
                <w:sz w:val="24"/>
              </w:rPr>
            </w:pPr>
            <w:r>
              <w:t>2644</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1820</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824</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158</w:t>
            </w:r>
          </w:p>
        </w:tc>
        <w:tc>
          <w:tcPr>
            <w:tcW w:w="850" w:type="dxa"/>
            <w:vAlign w:val="center"/>
          </w:tcPr>
          <w:p w:rsidR="007B087C" w:rsidRDefault="007B087C" w:rsidP="007B087C">
            <w:pPr>
              <w:spacing w:line="360" w:lineRule="auto"/>
              <w:jc w:val="center"/>
              <w:outlineLvl w:val="0"/>
              <w:rPr>
                <w:rFonts w:ascii="黑体" w:eastAsia="黑体" w:hAnsi="黑体" w:cs="黑体"/>
                <w:b/>
                <w:sz w:val="24"/>
              </w:rPr>
            </w:pPr>
            <w:r>
              <w:t>85.87</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24.5</w:t>
            </w:r>
          </w:p>
        </w:tc>
        <w:tc>
          <w:tcPr>
            <w:tcW w:w="738" w:type="dxa"/>
            <w:vAlign w:val="center"/>
          </w:tcPr>
          <w:p w:rsidR="007B087C" w:rsidRDefault="007B087C" w:rsidP="007B087C">
            <w:pPr>
              <w:spacing w:line="360" w:lineRule="auto"/>
              <w:jc w:val="center"/>
              <w:outlineLvl w:val="0"/>
              <w:rPr>
                <w:rFonts w:ascii="黑体" w:eastAsia="黑体" w:hAnsi="黑体" w:cs="黑体"/>
                <w:b/>
                <w:sz w:val="24"/>
              </w:rPr>
            </w:pPr>
            <w:r>
              <w:t>19</w:t>
            </w:r>
          </w:p>
        </w:tc>
        <w:tc>
          <w:tcPr>
            <w:tcW w:w="799"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817" w:type="dxa"/>
            <w:vAlign w:val="center"/>
          </w:tcPr>
          <w:p w:rsidR="007B087C" w:rsidRDefault="007B087C" w:rsidP="007B087C">
            <w:pPr>
              <w:spacing w:line="360" w:lineRule="auto"/>
              <w:jc w:val="center"/>
              <w:outlineLvl w:val="0"/>
              <w:rPr>
                <w:rFonts w:ascii="黑体" w:eastAsia="黑体" w:hAnsi="黑体" w:cs="黑体"/>
                <w:b/>
                <w:sz w:val="24"/>
              </w:rPr>
            </w:pPr>
            <w:r>
              <w:t>30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37.5</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32</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28</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33" w:type="dxa"/>
            <w:vAlign w:val="center"/>
          </w:tcPr>
          <w:p w:rsidR="007B087C" w:rsidRDefault="007B087C" w:rsidP="007B087C">
            <w:pPr>
              <w:spacing w:line="360" w:lineRule="auto"/>
              <w:jc w:val="center"/>
              <w:outlineLvl w:val="0"/>
              <w:rPr>
                <w:rFonts w:ascii="黑体" w:eastAsia="黑体" w:hAnsi="黑体" w:cs="黑体"/>
                <w:b/>
                <w:sz w:val="24"/>
              </w:rPr>
            </w:pPr>
            <w:r>
              <w:t>19</w:t>
            </w:r>
          </w:p>
        </w:tc>
        <w:tc>
          <w:tcPr>
            <w:tcW w:w="733" w:type="dxa"/>
            <w:vAlign w:val="center"/>
          </w:tcPr>
          <w:p w:rsidR="007B087C" w:rsidRDefault="007B087C" w:rsidP="007B087C">
            <w:pPr>
              <w:spacing w:line="360" w:lineRule="auto"/>
              <w:jc w:val="center"/>
              <w:outlineLvl w:val="0"/>
              <w:rPr>
                <w:rFonts w:ascii="黑体" w:eastAsia="黑体" w:hAnsi="黑体" w:cs="黑体"/>
                <w:b/>
                <w:sz w:val="24"/>
              </w:rPr>
            </w:pPr>
            <w:r>
              <w:t>8</w:t>
            </w:r>
          </w:p>
        </w:tc>
      </w:tr>
      <w:tr w:rsidR="00DB093C" w:rsidTr="00DB093C">
        <w:tc>
          <w:tcPr>
            <w:tcW w:w="735" w:type="dxa"/>
            <w:gridSpan w:val="2"/>
            <w:vAlign w:val="center"/>
          </w:tcPr>
          <w:p w:rsidR="007B087C" w:rsidRDefault="007B087C" w:rsidP="007B087C">
            <w:pPr>
              <w:spacing w:line="360" w:lineRule="auto"/>
              <w:jc w:val="center"/>
              <w:outlineLvl w:val="0"/>
              <w:rPr>
                <w:rFonts w:ascii="黑体" w:eastAsia="黑体" w:hAnsi="黑体" w:cs="黑体"/>
                <w:b/>
                <w:sz w:val="24"/>
              </w:rPr>
            </w:pPr>
            <w:r>
              <w:t>集中实践模块</w:t>
            </w:r>
          </w:p>
        </w:tc>
        <w:tc>
          <w:tcPr>
            <w:tcW w:w="708" w:type="dxa"/>
            <w:vAlign w:val="center"/>
          </w:tcPr>
          <w:p w:rsidR="007B087C" w:rsidRDefault="007B087C" w:rsidP="007B087C">
            <w:pPr>
              <w:spacing w:line="360" w:lineRule="auto"/>
              <w:jc w:val="center"/>
              <w:outlineLvl w:val="0"/>
              <w:rPr>
                <w:rFonts w:ascii="黑体" w:eastAsia="黑体" w:hAnsi="黑体" w:cs="黑体"/>
                <w:b/>
                <w:sz w:val="24"/>
              </w:rPr>
            </w:pPr>
            <w:r>
              <w:t>744</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744</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26</w:t>
            </w:r>
          </w:p>
        </w:tc>
        <w:tc>
          <w:tcPr>
            <w:tcW w:w="850" w:type="dxa"/>
            <w:vAlign w:val="center"/>
          </w:tcPr>
          <w:p w:rsidR="007B087C" w:rsidRDefault="007B087C" w:rsidP="007B087C">
            <w:pPr>
              <w:spacing w:line="360" w:lineRule="auto"/>
              <w:jc w:val="center"/>
              <w:outlineLvl w:val="0"/>
              <w:rPr>
                <w:rFonts w:ascii="黑体" w:eastAsia="黑体" w:hAnsi="黑体" w:cs="黑体"/>
                <w:b/>
                <w:sz w:val="24"/>
              </w:rPr>
            </w:pPr>
            <w:r>
              <w:t>14.13</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1</w:t>
            </w:r>
          </w:p>
        </w:tc>
        <w:tc>
          <w:tcPr>
            <w:tcW w:w="738"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99" w:type="dxa"/>
            <w:vAlign w:val="center"/>
          </w:tcPr>
          <w:p w:rsidR="007B087C" w:rsidRDefault="007B087C" w:rsidP="007B087C">
            <w:pPr>
              <w:spacing w:line="360" w:lineRule="auto"/>
              <w:jc w:val="center"/>
              <w:outlineLvl w:val="0"/>
              <w:rPr>
                <w:rFonts w:ascii="黑体" w:eastAsia="黑体" w:hAnsi="黑体" w:cs="黑体"/>
                <w:b/>
                <w:sz w:val="24"/>
              </w:rPr>
            </w:pPr>
            <w:r>
              <w:t>1</w:t>
            </w:r>
          </w:p>
        </w:tc>
        <w:tc>
          <w:tcPr>
            <w:tcW w:w="817"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4</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6</w:t>
            </w:r>
          </w:p>
        </w:tc>
        <w:tc>
          <w:tcPr>
            <w:tcW w:w="733"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33" w:type="dxa"/>
            <w:vAlign w:val="center"/>
          </w:tcPr>
          <w:p w:rsidR="007B087C" w:rsidRDefault="007B087C" w:rsidP="007B087C">
            <w:pPr>
              <w:spacing w:line="360" w:lineRule="auto"/>
              <w:jc w:val="center"/>
              <w:outlineLvl w:val="0"/>
              <w:rPr>
                <w:rFonts w:ascii="黑体" w:eastAsia="黑体" w:hAnsi="黑体" w:cs="黑体"/>
                <w:b/>
                <w:sz w:val="24"/>
              </w:rPr>
            </w:pPr>
            <w:r>
              <w:t>14</w:t>
            </w:r>
          </w:p>
        </w:tc>
      </w:tr>
      <w:tr w:rsidR="00DB093C" w:rsidTr="00DB093C">
        <w:tc>
          <w:tcPr>
            <w:tcW w:w="735" w:type="dxa"/>
            <w:gridSpan w:val="2"/>
            <w:vAlign w:val="center"/>
          </w:tcPr>
          <w:p w:rsidR="007B087C" w:rsidRDefault="007B087C" w:rsidP="007B087C">
            <w:pPr>
              <w:spacing w:line="360" w:lineRule="auto"/>
              <w:jc w:val="center"/>
              <w:outlineLvl w:val="0"/>
              <w:rPr>
                <w:rFonts w:ascii="黑体" w:eastAsia="黑体" w:hAnsi="黑体" w:cs="黑体"/>
                <w:b/>
                <w:sz w:val="24"/>
              </w:rPr>
            </w:pPr>
            <w:r>
              <w:t>总</w:t>
            </w:r>
            <w:r>
              <w:t xml:space="preserve">  </w:t>
            </w:r>
            <w:r>
              <w:t>计</w:t>
            </w:r>
          </w:p>
        </w:tc>
        <w:tc>
          <w:tcPr>
            <w:tcW w:w="708" w:type="dxa"/>
            <w:vAlign w:val="center"/>
          </w:tcPr>
          <w:p w:rsidR="007B087C" w:rsidRDefault="007B087C" w:rsidP="007B087C">
            <w:pPr>
              <w:spacing w:line="360" w:lineRule="auto"/>
              <w:jc w:val="center"/>
              <w:outlineLvl w:val="0"/>
              <w:rPr>
                <w:rFonts w:ascii="黑体" w:eastAsia="黑体" w:hAnsi="黑体" w:cs="黑体"/>
                <w:b/>
                <w:sz w:val="24"/>
              </w:rPr>
            </w:pPr>
            <w:r>
              <w:t>3388</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1820</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1568</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184</w:t>
            </w:r>
          </w:p>
        </w:tc>
        <w:tc>
          <w:tcPr>
            <w:tcW w:w="850" w:type="dxa"/>
            <w:vAlign w:val="center"/>
          </w:tcPr>
          <w:p w:rsidR="007B087C" w:rsidRDefault="007B087C" w:rsidP="007B087C">
            <w:pPr>
              <w:spacing w:line="360" w:lineRule="auto"/>
              <w:jc w:val="center"/>
              <w:outlineLvl w:val="0"/>
              <w:rPr>
                <w:rFonts w:ascii="黑体" w:eastAsia="黑体" w:hAnsi="黑体" w:cs="黑体"/>
                <w:b/>
                <w:sz w:val="24"/>
              </w:rPr>
            </w:pPr>
            <w:r>
              <w:t>100</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25.5</w:t>
            </w:r>
          </w:p>
        </w:tc>
        <w:tc>
          <w:tcPr>
            <w:tcW w:w="738" w:type="dxa"/>
            <w:vAlign w:val="center"/>
          </w:tcPr>
          <w:p w:rsidR="007B087C" w:rsidRDefault="007B087C" w:rsidP="007B087C">
            <w:pPr>
              <w:spacing w:line="360" w:lineRule="auto"/>
              <w:jc w:val="center"/>
              <w:outlineLvl w:val="0"/>
              <w:rPr>
                <w:rFonts w:ascii="黑体" w:eastAsia="黑体" w:hAnsi="黑体" w:cs="黑体"/>
                <w:b/>
                <w:sz w:val="24"/>
              </w:rPr>
            </w:pPr>
            <w:r>
              <w:t>19</w:t>
            </w:r>
          </w:p>
        </w:tc>
        <w:tc>
          <w:tcPr>
            <w:tcW w:w="799" w:type="dxa"/>
            <w:vAlign w:val="center"/>
          </w:tcPr>
          <w:p w:rsidR="007B087C" w:rsidRDefault="007B087C" w:rsidP="007B087C">
            <w:pPr>
              <w:spacing w:line="360" w:lineRule="auto"/>
              <w:jc w:val="center"/>
              <w:outlineLvl w:val="0"/>
              <w:rPr>
                <w:rFonts w:ascii="黑体" w:eastAsia="黑体" w:hAnsi="黑体" w:cs="黑体"/>
                <w:b/>
                <w:sz w:val="24"/>
              </w:rPr>
            </w:pPr>
            <w:r>
              <w:t>1</w:t>
            </w:r>
          </w:p>
        </w:tc>
        <w:tc>
          <w:tcPr>
            <w:tcW w:w="817" w:type="dxa"/>
            <w:vAlign w:val="center"/>
          </w:tcPr>
          <w:p w:rsidR="007B087C" w:rsidRDefault="007B087C" w:rsidP="007B087C">
            <w:pPr>
              <w:spacing w:line="360" w:lineRule="auto"/>
              <w:jc w:val="center"/>
              <w:outlineLvl w:val="0"/>
              <w:rPr>
                <w:rFonts w:ascii="黑体" w:eastAsia="黑体" w:hAnsi="黑体" w:cs="黑体"/>
                <w:b/>
                <w:sz w:val="24"/>
              </w:rPr>
            </w:pPr>
            <w:r>
              <w:t>30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37.5</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4</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32</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28</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6</w:t>
            </w:r>
          </w:p>
        </w:tc>
        <w:tc>
          <w:tcPr>
            <w:tcW w:w="733" w:type="dxa"/>
            <w:vAlign w:val="center"/>
          </w:tcPr>
          <w:p w:rsidR="007B087C" w:rsidRDefault="007B087C" w:rsidP="007B087C">
            <w:pPr>
              <w:spacing w:line="360" w:lineRule="auto"/>
              <w:jc w:val="center"/>
              <w:outlineLvl w:val="0"/>
              <w:rPr>
                <w:rFonts w:ascii="黑体" w:eastAsia="黑体" w:hAnsi="黑体" w:cs="黑体"/>
                <w:b/>
                <w:sz w:val="24"/>
              </w:rPr>
            </w:pPr>
            <w:r>
              <w:t>19</w:t>
            </w:r>
          </w:p>
        </w:tc>
        <w:tc>
          <w:tcPr>
            <w:tcW w:w="733" w:type="dxa"/>
            <w:vAlign w:val="center"/>
          </w:tcPr>
          <w:p w:rsidR="007B087C" w:rsidRDefault="007B087C" w:rsidP="007B087C">
            <w:pPr>
              <w:spacing w:line="360" w:lineRule="auto"/>
              <w:jc w:val="center"/>
              <w:outlineLvl w:val="0"/>
              <w:rPr>
                <w:rFonts w:ascii="黑体" w:eastAsia="黑体" w:hAnsi="黑体" w:cs="黑体"/>
                <w:b/>
                <w:sz w:val="24"/>
              </w:rPr>
            </w:pPr>
            <w:r>
              <w:t>22</w:t>
            </w:r>
          </w:p>
        </w:tc>
      </w:tr>
      <w:tr w:rsidR="00DB093C" w:rsidTr="00DB093C">
        <w:tc>
          <w:tcPr>
            <w:tcW w:w="735" w:type="dxa"/>
            <w:gridSpan w:val="2"/>
            <w:vAlign w:val="center"/>
          </w:tcPr>
          <w:p w:rsidR="007B087C" w:rsidRDefault="007B087C" w:rsidP="007B087C">
            <w:pPr>
              <w:spacing w:line="360" w:lineRule="auto"/>
              <w:jc w:val="center"/>
              <w:outlineLvl w:val="0"/>
              <w:rPr>
                <w:rFonts w:ascii="黑体" w:eastAsia="黑体" w:hAnsi="黑体" w:cs="黑体"/>
                <w:b/>
                <w:sz w:val="24"/>
              </w:rPr>
            </w:pPr>
            <w:r>
              <w:t>实践学分占比</w:t>
            </w:r>
          </w:p>
        </w:tc>
        <w:tc>
          <w:tcPr>
            <w:tcW w:w="708" w:type="dxa"/>
            <w:gridSpan w:val="4"/>
            <w:vAlign w:val="center"/>
          </w:tcPr>
          <w:p w:rsidR="007B087C" w:rsidRDefault="007B087C" w:rsidP="007B087C">
            <w:pPr>
              <w:spacing w:line="360" w:lineRule="auto"/>
              <w:jc w:val="center"/>
              <w:outlineLvl w:val="0"/>
              <w:rPr>
                <w:rFonts w:ascii="黑体" w:eastAsia="黑体" w:hAnsi="黑体" w:cs="黑体"/>
                <w:b/>
                <w:sz w:val="24"/>
              </w:rPr>
            </w:pPr>
            <w:r>
              <w:t>实践教学学分占比</w:t>
            </w:r>
          </w:p>
        </w:tc>
        <w:tc>
          <w:tcPr>
            <w:tcW w:w="850" w:type="dxa"/>
            <w:gridSpan w:val="4"/>
            <w:vAlign w:val="center"/>
          </w:tcPr>
          <w:p w:rsidR="007B087C" w:rsidRDefault="007B087C" w:rsidP="007B087C">
            <w:pPr>
              <w:spacing w:line="360" w:lineRule="auto"/>
              <w:jc w:val="center"/>
              <w:outlineLvl w:val="0"/>
              <w:rPr>
                <w:rFonts w:ascii="黑体" w:eastAsia="黑体" w:hAnsi="黑体" w:cs="黑体"/>
                <w:b/>
                <w:sz w:val="24"/>
              </w:rPr>
            </w:pPr>
            <w:r>
              <w:t>23.37%</w:t>
            </w:r>
          </w:p>
        </w:tc>
        <w:tc>
          <w:tcPr>
            <w:tcW w:w="817" w:type="dxa"/>
            <w:gridSpan w:val="4"/>
            <w:vAlign w:val="center"/>
          </w:tcPr>
          <w:p w:rsidR="007B087C" w:rsidRDefault="007B087C" w:rsidP="007B087C">
            <w:pPr>
              <w:spacing w:line="360" w:lineRule="auto"/>
              <w:jc w:val="center"/>
              <w:outlineLvl w:val="0"/>
              <w:rPr>
                <w:rFonts w:ascii="黑体" w:eastAsia="黑体" w:hAnsi="黑体" w:cs="黑体"/>
                <w:b/>
                <w:sz w:val="24"/>
              </w:rPr>
            </w:pPr>
            <w:r>
              <w:t>实践教学学时占比</w:t>
            </w:r>
          </w:p>
        </w:tc>
        <w:tc>
          <w:tcPr>
            <w:tcW w:w="754" w:type="dxa"/>
            <w:gridSpan w:val="4"/>
            <w:vAlign w:val="center"/>
          </w:tcPr>
          <w:p w:rsidR="007B087C" w:rsidRDefault="007B087C" w:rsidP="007B087C">
            <w:pPr>
              <w:spacing w:line="360" w:lineRule="auto"/>
              <w:jc w:val="center"/>
              <w:outlineLvl w:val="0"/>
              <w:rPr>
                <w:rFonts w:ascii="黑体" w:eastAsia="黑体" w:hAnsi="黑体" w:cs="黑体"/>
                <w:b/>
                <w:sz w:val="24"/>
              </w:rPr>
            </w:pPr>
            <w:r>
              <w:t>46.28%</w:t>
            </w:r>
          </w:p>
        </w:tc>
      </w:tr>
    </w:tbl>
    <w:p w:rsidR="000B0110" w:rsidRDefault="000B0110" w:rsidP="005E5F75">
      <w:pPr>
        <w:spacing w:line="360" w:lineRule="auto"/>
        <w:rPr>
          <w:rFonts w:ascii="黑体" w:eastAsia="黑体" w:hAnsi="黑体" w:cs="黑体"/>
          <w:b/>
          <w:sz w:val="24"/>
        </w:rPr>
        <w:sectPr w:rsidR="000B0110" w:rsidSect="008E1E6A">
          <w:pgSz w:w="16838" w:h="11906" w:orient="landscape"/>
          <w:pgMar w:top="1417" w:right="1701" w:bottom="1417" w:left="1134" w:header="851" w:footer="850" w:gutter="0"/>
          <w:cols w:space="720"/>
          <w:docGrid w:type="lines" w:linePitch="312"/>
        </w:sectPr>
      </w:pPr>
    </w:p>
    <w:p w:rsidR="003A1671" w:rsidRPr="003A1671" w:rsidRDefault="003A1671" w:rsidP="003A1671">
      <w:pPr>
        <w:spacing w:line="360" w:lineRule="auto"/>
        <w:ind w:firstLineChars="200" w:firstLine="482"/>
        <w:outlineLvl w:val="0"/>
        <w:rPr>
          <w:rFonts w:ascii="黑体" w:eastAsia="黑体" w:hAnsi="黑体" w:cs="黑体" w:hint="eastAsia"/>
          <w:b/>
          <w:sz w:val="24"/>
        </w:rPr>
      </w:pPr>
      <w:r w:rsidRPr="003A1671">
        <w:rPr>
          <w:rFonts w:ascii="黑体" w:eastAsia="黑体" w:hAnsi="黑体" w:cs="黑体" w:hint="eastAsia"/>
          <w:b/>
          <w:sz w:val="24"/>
        </w:rPr>
        <w:lastRenderedPageBreak/>
        <w:t>十一、课程体系拓扑结构</w:t>
      </w:r>
    </w:p>
    <w:p w:rsidR="003A1671" w:rsidRDefault="003A1671" w:rsidP="003A1671">
      <w:pPr>
        <w:spacing w:line="360" w:lineRule="auto"/>
        <w:ind w:firstLineChars="200" w:firstLine="482"/>
        <w:outlineLvl w:val="0"/>
        <w:rPr>
          <w:rFonts w:ascii="黑体" w:eastAsia="黑体" w:hAnsi="黑体" w:cs="黑体" w:hint="eastAsia"/>
          <w:b/>
          <w:sz w:val="24"/>
        </w:rPr>
      </w:pPr>
      <w:r w:rsidRPr="003A1671">
        <w:rPr>
          <w:rFonts w:ascii="黑体" w:eastAsia="黑体" w:hAnsi="黑体" w:cs="黑体" w:hint="eastAsia"/>
          <w:b/>
          <w:sz w:val="24"/>
        </w:rPr>
        <w:t>（一）各教学环节支撑各培养要求达成的拓扑图</w:t>
      </w:r>
    </w:p>
    <w:p w:rsidR="003A1671" w:rsidRDefault="003A1671" w:rsidP="003A1671">
      <w:pPr>
        <w:spacing w:line="360" w:lineRule="auto"/>
        <w:jc w:val="center"/>
        <w:outlineLvl w:val="0"/>
        <w:rPr>
          <w:rFonts w:ascii="黑体" w:eastAsia="黑体" w:hAnsi="黑体" w:cs="黑体"/>
          <w:b/>
          <w:sz w:val="24"/>
        </w:rPr>
        <w:sectPr w:rsidR="003A1671" w:rsidSect="003A1671">
          <w:pgSz w:w="16838" w:h="11906" w:orient="landscape"/>
          <w:pgMar w:top="1418" w:right="1134" w:bottom="1418" w:left="1701" w:header="851" w:footer="851" w:gutter="0"/>
          <w:cols w:space="720"/>
          <w:docGrid w:type="lines" w:linePitch="312"/>
        </w:sectPr>
      </w:pPr>
      <w:r>
        <w:rPr>
          <w:rFonts w:ascii="黑体" w:eastAsia="黑体" w:hAnsi="黑体" w:cs="黑体"/>
          <w:b/>
          <w:noProof/>
          <w:sz w:val="24"/>
        </w:rPr>
        <w:drawing>
          <wp:inline distT="0" distB="0" distL="0" distR="0">
            <wp:extent cx="7818120" cy="50977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勘查技术与工程专业课程体系结构图20181130.jpg"/>
                    <pic:cNvPicPr/>
                  </pic:nvPicPr>
                  <pic:blipFill>
                    <a:blip r:embed="rId10">
                      <a:extLst>
                        <a:ext uri="{28A0092B-C50C-407E-A947-70E740481C1C}">
                          <a14:useLocalDpi xmlns:a14="http://schemas.microsoft.com/office/drawing/2010/main" val="0"/>
                        </a:ext>
                      </a:extLst>
                    </a:blip>
                    <a:stretch>
                      <a:fillRect/>
                    </a:stretch>
                  </pic:blipFill>
                  <pic:spPr>
                    <a:xfrm>
                      <a:off x="0" y="0"/>
                      <a:ext cx="7825236" cy="5102420"/>
                    </a:xfrm>
                    <a:prstGeom prst="rect">
                      <a:avLst/>
                    </a:prstGeom>
                  </pic:spPr>
                </pic:pic>
              </a:graphicData>
            </a:graphic>
          </wp:inline>
        </w:drawing>
      </w:r>
    </w:p>
    <w:p w:rsidR="00AD67A2" w:rsidRDefault="00AD67A2" w:rsidP="00861CFC">
      <w:pPr>
        <w:spacing w:beforeLines="50" w:before="156"/>
        <w:ind w:firstLineChars="200" w:firstLine="482"/>
        <w:outlineLvl w:val="0"/>
        <w:rPr>
          <w:b/>
          <w:bCs/>
          <w:kern w:val="0"/>
          <w:sz w:val="24"/>
        </w:rPr>
      </w:pPr>
      <w:r>
        <w:rPr>
          <w:rFonts w:hint="eastAsia"/>
          <w:b/>
          <w:bCs/>
          <w:kern w:val="0"/>
          <w:sz w:val="24"/>
        </w:rPr>
        <w:lastRenderedPageBreak/>
        <w:t>（二）课程与培养要求的对应关系</w:t>
      </w:r>
    </w:p>
    <w:p w:rsidR="00AD67A2" w:rsidRDefault="00AD67A2" w:rsidP="00861CFC">
      <w:pPr>
        <w:spacing w:beforeLines="50" w:before="156"/>
        <w:jc w:val="center"/>
        <w:rPr>
          <w:b/>
          <w:bCs/>
          <w:kern w:val="0"/>
          <w:sz w:val="24"/>
        </w:rPr>
      </w:pPr>
      <w:r>
        <w:rPr>
          <w:rFonts w:hint="eastAsia"/>
          <w:b/>
          <w:bCs/>
          <w:kern w:val="0"/>
          <w:sz w:val="24"/>
        </w:rPr>
        <w:t>课程与培养要求的对应关系</w:t>
      </w:r>
    </w:p>
    <w:tbl>
      <w:tblPr>
        <w:tblpPr w:leftFromText="180" w:rightFromText="180" w:vertAnchor="text" w:tblpXSpec="center" w:tblpY="3"/>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6"/>
        <w:gridCol w:w="496"/>
        <w:gridCol w:w="496"/>
        <w:gridCol w:w="496"/>
        <w:gridCol w:w="496"/>
        <w:gridCol w:w="496"/>
        <w:gridCol w:w="496"/>
        <w:gridCol w:w="496"/>
        <w:gridCol w:w="496"/>
        <w:gridCol w:w="496"/>
        <w:gridCol w:w="496"/>
        <w:gridCol w:w="496"/>
        <w:gridCol w:w="496"/>
      </w:tblGrid>
      <w:tr w:rsidR="007F366E" w:rsidTr="00320546">
        <w:trPr>
          <w:trHeight w:val="340"/>
          <w:jc w:val="center"/>
        </w:trPr>
        <w:tc>
          <w:tcPr>
            <w:tcW w:w="0" w:type="auto"/>
            <w:vMerge w:val="restart"/>
            <w:vAlign w:val="center"/>
          </w:tcPr>
          <w:p w:rsidR="007F366E" w:rsidRDefault="007F366E" w:rsidP="00320546">
            <w:pPr>
              <w:spacing w:line="240" w:lineRule="exact"/>
              <w:jc w:val="center"/>
              <w:rPr>
                <w:kern w:val="0"/>
                <w:szCs w:val="21"/>
              </w:rPr>
            </w:pPr>
            <w:r>
              <w:rPr>
                <w:rFonts w:hint="eastAsia"/>
                <w:b/>
                <w:bCs/>
                <w:kern w:val="0"/>
                <w:szCs w:val="21"/>
              </w:rPr>
              <w:t>课程名称</w:t>
            </w:r>
          </w:p>
        </w:tc>
        <w:tc>
          <w:tcPr>
            <w:tcW w:w="0" w:type="auto"/>
            <w:gridSpan w:val="12"/>
            <w:vAlign w:val="center"/>
          </w:tcPr>
          <w:p w:rsidR="007F366E" w:rsidRPr="0043012D" w:rsidRDefault="007F366E" w:rsidP="003A1671">
            <w:pPr>
              <w:spacing w:line="240" w:lineRule="exact"/>
              <w:jc w:val="center"/>
              <w:rPr>
                <w:b/>
                <w:kern w:val="0"/>
                <w:szCs w:val="21"/>
              </w:rPr>
            </w:pPr>
            <w:r>
              <w:rPr>
                <w:rFonts w:ascii="宋体" w:hAnsi="宋体" w:cs="宋体"/>
                <w:b/>
              </w:rPr>
              <w:t>勘查技术与工程毕业要求</w:t>
            </w:r>
          </w:p>
        </w:tc>
      </w:tr>
      <w:tr w:rsidR="007F366E" w:rsidTr="00E212D2">
        <w:trPr>
          <w:trHeight w:val="340"/>
          <w:jc w:val="center"/>
        </w:trPr>
        <w:tc>
          <w:tcPr>
            <w:tcW w:w="0" w:type="auto"/>
            <w:vMerge/>
          </w:tcPr>
          <w:p w:rsidR="007F366E" w:rsidRDefault="007F366E" w:rsidP="003A1671">
            <w:pPr>
              <w:spacing w:line="240" w:lineRule="exact"/>
              <w:jc w:val="center"/>
              <w:rPr>
                <w:b/>
                <w:bCs/>
                <w:kern w:val="0"/>
                <w:szCs w:val="21"/>
              </w:rPr>
            </w:pPr>
          </w:p>
        </w:tc>
        <w:tc>
          <w:tcPr>
            <w:tcW w:w="0" w:type="auto"/>
            <w:vAlign w:val="center"/>
          </w:tcPr>
          <w:p w:rsidR="007F366E" w:rsidRPr="0043012D" w:rsidRDefault="007F366E" w:rsidP="003A1671">
            <w:pPr>
              <w:spacing w:line="240" w:lineRule="exact"/>
              <w:jc w:val="center"/>
              <w:rPr>
                <w:kern w:val="0"/>
                <w:szCs w:val="21"/>
              </w:rPr>
            </w:pPr>
            <w:r>
              <w:t>1-1</w:t>
            </w:r>
          </w:p>
        </w:tc>
        <w:tc>
          <w:tcPr>
            <w:tcW w:w="0" w:type="auto"/>
          </w:tcPr>
          <w:p w:rsidR="00412ACD" w:rsidRDefault="003A1671">
            <w:r>
              <w:t>1-2</w:t>
            </w:r>
          </w:p>
        </w:tc>
        <w:tc>
          <w:tcPr>
            <w:tcW w:w="0" w:type="auto"/>
          </w:tcPr>
          <w:p w:rsidR="00412ACD" w:rsidRDefault="003A1671">
            <w:r>
              <w:t>1-3</w:t>
            </w:r>
          </w:p>
        </w:tc>
        <w:tc>
          <w:tcPr>
            <w:tcW w:w="0" w:type="auto"/>
          </w:tcPr>
          <w:p w:rsidR="00412ACD" w:rsidRDefault="003A1671">
            <w:r>
              <w:t>1-4</w:t>
            </w:r>
          </w:p>
        </w:tc>
        <w:tc>
          <w:tcPr>
            <w:tcW w:w="0" w:type="auto"/>
          </w:tcPr>
          <w:p w:rsidR="00412ACD" w:rsidRDefault="003A1671">
            <w:r>
              <w:t>2-1</w:t>
            </w:r>
          </w:p>
        </w:tc>
        <w:tc>
          <w:tcPr>
            <w:tcW w:w="0" w:type="auto"/>
          </w:tcPr>
          <w:p w:rsidR="00412ACD" w:rsidRDefault="003A1671">
            <w:r>
              <w:t>2-2</w:t>
            </w:r>
          </w:p>
        </w:tc>
        <w:tc>
          <w:tcPr>
            <w:tcW w:w="0" w:type="auto"/>
          </w:tcPr>
          <w:p w:rsidR="00412ACD" w:rsidRDefault="003A1671">
            <w:r>
              <w:t>2-3</w:t>
            </w:r>
          </w:p>
        </w:tc>
        <w:tc>
          <w:tcPr>
            <w:tcW w:w="0" w:type="auto"/>
          </w:tcPr>
          <w:p w:rsidR="00412ACD" w:rsidRDefault="003A1671">
            <w:r>
              <w:t>2-4</w:t>
            </w:r>
          </w:p>
        </w:tc>
        <w:tc>
          <w:tcPr>
            <w:tcW w:w="0" w:type="auto"/>
          </w:tcPr>
          <w:p w:rsidR="00412ACD" w:rsidRDefault="003A1671">
            <w:r>
              <w:t>3-1</w:t>
            </w:r>
          </w:p>
        </w:tc>
        <w:tc>
          <w:tcPr>
            <w:tcW w:w="0" w:type="auto"/>
          </w:tcPr>
          <w:p w:rsidR="00412ACD" w:rsidRDefault="003A1671">
            <w:r>
              <w:t>3-2</w:t>
            </w:r>
          </w:p>
        </w:tc>
        <w:tc>
          <w:tcPr>
            <w:tcW w:w="0" w:type="auto"/>
          </w:tcPr>
          <w:p w:rsidR="00412ACD" w:rsidRDefault="003A1671">
            <w:r>
              <w:t>3-3</w:t>
            </w:r>
          </w:p>
        </w:tc>
        <w:tc>
          <w:tcPr>
            <w:tcW w:w="0" w:type="auto"/>
          </w:tcPr>
          <w:p w:rsidR="00412ACD" w:rsidRDefault="003A1671">
            <w:r>
              <w:t>3-4</w:t>
            </w:r>
          </w:p>
        </w:tc>
      </w:tr>
      <w:tr w:rsidR="00412ACD">
        <w:trPr>
          <w:jc w:val="center"/>
        </w:trPr>
        <w:tc>
          <w:tcPr>
            <w:tcW w:w="0" w:type="auto"/>
          </w:tcPr>
          <w:p w:rsidR="00412ACD" w:rsidRDefault="003A1671">
            <w:r>
              <w:t>军事理论</w:t>
            </w: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职业生涯与发展规划</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3A1671">
            <w:pPr>
              <w:jc w:val="center"/>
            </w:pPr>
            <w:r>
              <w:t>●</w:t>
            </w:r>
          </w:p>
        </w:tc>
        <w:tc>
          <w:tcPr>
            <w:tcW w:w="0" w:type="auto"/>
            <w:vAlign w:val="center"/>
          </w:tcPr>
          <w:p w:rsidR="00412ACD" w:rsidRDefault="003A1671">
            <w:pPr>
              <w:jc w:val="center"/>
            </w:pPr>
            <w:r>
              <w:t>●</w:t>
            </w:r>
          </w:p>
        </w:tc>
        <w:tc>
          <w:tcPr>
            <w:tcW w:w="0" w:type="auto"/>
            <w:vAlign w:val="center"/>
          </w:tcPr>
          <w:p w:rsidR="00412ACD" w:rsidRDefault="003A1671">
            <w:pPr>
              <w:jc w:val="center"/>
            </w:pPr>
            <w:r>
              <w:t>●</w:t>
            </w:r>
          </w:p>
        </w:tc>
        <w:tc>
          <w:tcPr>
            <w:tcW w:w="0" w:type="auto"/>
            <w:vAlign w:val="center"/>
          </w:tcPr>
          <w:p w:rsidR="00412ACD" w:rsidRDefault="00412ACD">
            <w:pPr>
              <w:jc w:val="center"/>
            </w:pPr>
          </w:p>
        </w:tc>
      </w:tr>
      <w:tr w:rsidR="00412ACD">
        <w:trPr>
          <w:jc w:val="center"/>
        </w:trPr>
        <w:tc>
          <w:tcPr>
            <w:tcW w:w="0" w:type="auto"/>
          </w:tcPr>
          <w:p w:rsidR="00412ACD" w:rsidRDefault="003A1671">
            <w:r>
              <w:t>思想道德修养与法律基础</w:t>
            </w: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r>
      <w:tr w:rsidR="00412ACD">
        <w:trPr>
          <w:jc w:val="center"/>
        </w:trPr>
        <w:tc>
          <w:tcPr>
            <w:tcW w:w="0" w:type="auto"/>
          </w:tcPr>
          <w:p w:rsidR="00412ACD" w:rsidRDefault="003A1671">
            <w:r>
              <w:t>中国近现代史纲要</w:t>
            </w: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形势与政策（</w:t>
            </w:r>
            <w:r>
              <w:t>1</w:t>
            </w:r>
            <w:r>
              <w:t>）</w:t>
            </w: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形势与政策（</w:t>
            </w:r>
            <w:r>
              <w:t>2</w:t>
            </w:r>
            <w:r>
              <w:t>）</w:t>
            </w: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形势与政策（</w:t>
            </w:r>
            <w:r>
              <w:t>3</w:t>
            </w:r>
            <w:r>
              <w:t>）</w:t>
            </w: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形势与政策（</w:t>
            </w:r>
            <w:r>
              <w:t>4</w:t>
            </w:r>
            <w:r>
              <w:t>）</w:t>
            </w: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自然灾害概论</w:t>
            </w: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C</w:t>
            </w:r>
            <w:r>
              <w:t>语言程序设计</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大学语文</w:t>
            </w: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r>
      <w:tr w:rsidR="00412ACD">
        <w:trPr>
          <w:jc w:val="center"/>
        </w:trPr>
        <w:tc>
          <w:tcPr>
            <w:tcW w:w="0" w:type="auto"/>
          </w:tcPr>
          <w:p w:rsidR="00412ACD" w:rsidRDefault="003A1671">
            <w:r>
              <w:t>大学英语</w:t>
            </w:r>
            <w:r>
              <w:t>Ⅰ</w:t>
            </w: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r>
      <w:tr w:rsidR="00412ACD">
        <w:trPr>
          <w:jc w:val="center"/>
        </w:trPr>
        <w:tc>
          <w:tcPr>
            <w:tcW w:w="0" w:type="auto"/>
          </w:tcPr>
          <w:p w:rsidR="00412ACD" w:rsidRDefault="003A1671">
            <w:r>
              <w:t>大学英语</w:t>
            </w:r>
            <w:r>
              <w:t>Ⅱ</w:t>
            </w: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r>
      <w:tr w:rsidR="00412ACD">
        <w:trPr>
          <w:jc w:val="center"/>
        </w:trPr>
        <w:tc>
          <w:tcPr>
            <w:tcW w:w="0" w:type="auto"/>
          </w:tcPr>
          <w:p w:rsidR="00412ACD" w:rsidRDefault="003A1671">
            <w:r>
              <w:t>概率论与数理统计</w:t>
            </w: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线性代数</w:t>
            </w: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大学计算机基础</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大学英语</w:t>
            </w:r>
            <w:r>
              <w:t>Ⅲ</w:t>
            </w: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r>
      <w:tr w:rsidR="00412ACD">
        <w:trPr>
          <w:jc w:val="center"/>
        </w:trPr>
        <w:tc>
          <w:tcPr>
            <w:tcW w:w="0" w:type="auto"/>
          </w:tcPr>
          <w:p w:rsidR="00412ACD" w:rsidRDefault="003A1671">
            <w:r>
              <w:t>大学英语</w:t>
            </w:r>
            <w:r>
              <w:t>Ⅳ</w:t>
            </w: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r>
      <w:tr w:rsidR="00412ACD">
        <w:trPr>
          <w:jc w:val="center"/>
        </w:trPr>
        <w:tc>
          <w:tcPr>
            <w:tcW w:w="0" w:type="auto"/>
          </w:tcPr>
          <w:p w:rsidR="00412ACD" w:rsidRDefault="003A1671">
            <w:r>
              <w:t>高等数学（理工类）（上）</w:t>
            </w: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高等数学（理工类）（下）</w:t>
            </w: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大学体育（</w:t>
            </w:r>
            <w:r>
              <w:t>1</w:t>
            </w: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大学体育（</w:t>
            </w:r>
            <w:r>
              <w:t>2</w:t>
            </w: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大学体育（</w:t>
            </w:r>
            <w:r>
              <w:t>3</w:t>
            </w: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大学体育（</w:t>
            </w:r>
            <w:r>
              <w:t>4</w:t>
            </w: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大学生创业与就业指导</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3A1671">
            <w:pPr>
              <w:jc w:val="center"/>
            </w:pPr>
            <w:r>
              <w:t>●</w:t>
            </w:r>
          </w:p>
        </w:tc>
        <w:tc>
          <w:tcPr>
            <w:tcW w:w="0" w:type="auto"/>
            <w:vAlign w:val="center"/>
          </w:tcPr>
          <w:p w:rsidR="00412ACD" w:rsidRDefault="003A1671">
            <w:pPr>
              <w:jc w:val="center"/>
            </w:pPr>
            <w:r>
              <w:t>●</w:t>
            </w:r>
          </w:p>
        </w:tc>
        <w:tc>
          <w:tcPr>
            <w:tcW w:w="0" w:type="auto"/>
            <w:vAlign w:val="center"/>
          </w:tcPr>
          <w:p w:rsidR="00412ACD" w:rsidRDefault="003A1671">
            <w:pPr>
              <w:jc w:val="center"/>
            </w:pPr>
            <w:r>
              <w:t>●</w:t>
            </w:r>
          </w:p>
        </w:tc>
        <w:tc>
          <w:tcPr>
            <w:tcW w:w="0" w:type="auto"/>
            <w:vAlign w:val="center"/>
          </w:tcPr>
          <w:p w:rsidR="00412ACD" w:rsidRDefault="00412ACD">
            <w:pPr>
              <w:jc w:val="center"/>
            </w:pPr>
          </w:p>
        </w:tc>
      </w:tr>
      <w:tr w:rsidR="00412ACD">
        <w:trPr>
          <w:jc w:val="center"/>
        </w:trPr>
        <w:tc>
          <w:tcPr>
            <w:tcW w:w="0" w:type="auto"/>
          </w:tcPr>
          <w:p w:rsidR="00412ACD" w:rsidRDefault="003A1671">
            <w:r>
              <w:t>毛泽东思想和中国特色社会主义理论体系概论</w:t>
            </w:r>
            <w:r>
              <w:t>1</w:t>
            </w: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马克思主义基本原理概论</w:t>
            </w: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毛泽东思想和中国特色社会主义理论体系概论</w:t>
            </w:r>
            <w:r>
              <w:t>2</w:t>
            </w: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地球物理场论</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构造地质学</w:t>
            </w: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连续介质力学</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普通地质学</w:t>
            </w: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数字信号处理</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复变函数与积分变换</w:t>
            </w: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大学物理（上）</w:t>
            </w: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大学物理（下）</w:t>
            </w: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lastRenderedPageBreak/>
              <w:t>大学物理实验（上）</w:t>
            </w: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大学物理实验（下）</w:t>
            </w: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地球物理数学物理方程</w:t>
            </w: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勘查技术与工程专业导论</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3A1671">
            <w:pPr>
              <w:jc w:val="center"/>
            </w:pPr>
            <w:r>
              <w:t>●</w:t>
            </w:r>
          </w:p>
        </w:tc>
      </w:tr>
      <w:tr w:rsidR="00412ACD">
        <w:trPr>
          <w:jc w:val="center"/>
        </w:trPr>
        <w:tc>
          <w:tcPr>
            <w:tcW w:w="0" w:type="auto"/>
          </w:tcPr>
          <w:p w:rsidR="00412ACD" w:rsidRDefault="003A1671">
            <w:r>
              <w:t>电法勘探</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重力勘探</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磁法勘探</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地震勘探</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地球物理</w:t>
            </w:r>
            <w:r>
              <w:t>Matlab</w:t>
            </w:r>
            <w:r>
              <w:t>程序设计</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地球物理测井</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地震资料处理与解释</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勘查地球化学</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AutoCAD</w:t>
            </w:r>
            <w:r>
              <w:t>制图</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工程测量</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电路与电子技术</w:t>
            </w: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地下工程监测与检测技术</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Python</w:t>
            </w:r>
            <w:r>
              <w:t>程序设计</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电法资料处理与解释</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重磁资料处理与解释</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工程与环境物探</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地球物理计算方法</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地球物理反演概论</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毕业设计（论文）</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3A1671">
            <w:pPr>
              <w:jc w:val="center"/>
            </w:pPr>
            <w:r>
              <w:t>●</w:t>
            </w:r>
          </w:p>
        </w:tc>
        <w:tc>
          <w:tcPr>
            <w:tcW w:w="0" w:type="auto"/>
            <w:vAlign w:val="center"/>
          </w:tcPr>
          <w:p w:rsidR="00412ACD" w:rsidRDefault="003A1671">
            <w:pPr>
              <w:jc w:val="center"/>
            </w:pPr>
            <w:r>
              <w:t>●</w:t>
            </w: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r>
      <w:tr w:rsidR="00412ACD">
        <w:trPr>
          <w:jc w:val="center"/>
        </w:trPr>
        <w:tc>
          <w:tcPr>
            <w:tcW w:w="0" w:type="auto"/>
          </w:tcPr>
          <w:p w:rsidR="00412ACD" w:rsidRDefault="003A1671">
            <w:r>
              <w:t>军事技能训练</w:t>
            </w: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r>
      <w:tr w:rsidR="00412ACD">
        <w:trPr>
          <w:jc w:val="center"/>
        </w:trPr>
        <w:tc>
          <w:tcPr>
            <w:tcW w:w="0" w:type="auto"/>
          </w:tcPr>
          <w:p w:rsidR="00412ACD" w:rsidRDefault="003A1671">
            <w:r>
              <w:t>野外地质教学实习</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r>
      <w:tr w:rsidR="00412ACD">
        <w:trPr>
          <w:jc w:val="center"/>
        </w:trPr>
        <w:tc>
          <w:tcPr>
            <w:tcW w:w="0" w:type="auto"/>
          </w:tcPr>
          <w:p w:rsidR="00412ACD" w:rsidRDefault="003A1671">
            <w:r>
              <w:t>勘查技术与工程专业认识实习</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412ACD">
            <w:pPr>
              <w:jc w:val="center"/>
            </w:pPr>
          </w:p>
        </w:tc>
      </w:tr>
      <w:tr w:rsidR="00412ACD">
        <w:trPr>
          <w:jc w:val="center"/>
        </w:trPr>
        <w:tc>
          <w:tcPr>
            <w:tcW w:w="0" w:type="auto"/>
          </w:tcPr>
          <w:p w:rsidR="00412ACD" w:rsidRDefault="003A1671">
            <w:r>
              <w:t>勘查技术与工程专业生产实习</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3A1671">
            <w:pPr>
              <w:jc w:val="center"/>
            </w:pPr>
            <w:r>
              <w:t>●</w:t>
            </w:r>
          </w:p>
        </w:tc>
        <w:tc>
          <w:tcPr>
            <w:tcW w:w="0" w:type="auto"/>
            <w:vAlign w:val="center"/>
          </w:tcPr>
          <w:p w:rsidR="00412ACD" w:rsidRDefault="003A1671">
            <w:pPr>
              <w:jc w:val="center"/>
            </w:pPr>
            <w:r>
              <w:t>●</w:t>
            </w:r>
          </w:p>
        </w:tc>
        <w:tc>
          <w:tcPr>
            <w:tcW w:w="0" w:type="auto"/>
            <w:vAlign w:val="center"/>
          </w:tcPr>
          <w:p w:rsidR="00412ACD" w:rsidRDefault="003A1671">
            <w:pPr>
              <w:jc w:val="center"/>
            </w:pPr>
            <w:r>
              <w:t>●</w:t>
            </w:r>
          </w:p>
        </w:tc>
        <w:tc>
          <w:tcPr>
            <w:tcW w:w="0" w:type="auto"/>
            <w:vAlign w:val="center"/>
          </w:tcPr>
          <w:p w:rsidR="00412ACD" w:rsidRDefault="00412ACD">
            <w:pPr>
              <w:jc w:val="center"/>
            </w:pPr>
          </w:p>
        </w:tc>
        <w:tc>
          <w:tcPr>
            <w:tcW w:w="0" w:type="auto"/>
            <w:vAlign w:val="center"/>
          </w:tcPr>
          <w:p w:rsidR="00412ACD" w:rsidRDefault="00412ACD">
            <w:pPr>
              <w:jc w:val="center"/>
            </w:pPr>
          </w:p>
        </w:tc>
        <w:tc>
          <w:tcPr>
            <w:tcW w:w="0" w:type="auto"/>
            <w:vAlign w:val="center"/>
          </w:tcPr>
          <w:p w:rsidR="00412ACD" w:rsidRDefault="003A1671">
            <w:pPr>
              <w:jc w:val="center"/>
            </w:pPr>
            <w:r>
              <w:t>●</w:t>
            </w:r>
          </w:p>
        </w:tc>
        <w:tc>
          <w:tcPr>
            <w:tcW w:w="0" w:type="auto"/>
            <w:vAlign w:val="center"/>
          </w:tcPr>
          <w:p w:rsidR="00412ACD" w:rsidRDefault="003A1671">
            <w:pPr>
              <w:jc w:val="center"/>
            </w:pPr>
            <w:r>
              <w:t>●</w:t>
            </w:r>
          </w:p>
        </w:tc>
        <w:tc>
          <w:tcPr>
            <w:tcW w:w="0" w:type="auto"/>
            <w:vAlign w:val="center"/>
          </w:tcPr>
          <w:p w:rsidR="00412ACD" w:rsidRDefault="003A1671">
            <w:pPr>
              <w:jc w:val="center"/>
            </w:pPr>
            <w:r>
              <w:t>●</w:t>
            </w:r>
          </w:p>
        </w:tc>
        <w:tc>
          <w:tcPr>
            <w:tcW w:w="0" w:type="auto"/>
            <w:vAlign w:val="center"/>
          </w:tcPr>
          <w:p w:rsidR="00412ACD" w:rsidRDefault="00412ACD">
            <w:pPr>
              <w:jc w:val="center"/>
            </w:pPr>
          </w:p>
        </w:tc>
      </w:tr>
    </w:tbl>
    <w:p w:rsidR="00AD67A2" w:rsidRDefault="00AD67A2">
      <w:pPr>
        <w:spacing w:line="360" w:lineRule="auto"/>
        <w:rPr>
          <w:rFonts w:ascii="黑体" w:eastAsia="黑体" w:hAnsi="黑体" w:cs="黑体" w:hint="eastAsia"/>
          <w:b/>
          <w:sz w:val="24"/>
        </w:rPr>
      </w:pPr>
    </w:p>
    <w:p w:rsidR="003E69B1" w:rsidRDefault="003E69B1">
      <w:pPr>
        <w:spacing w:line="360" w:lineRule="auto"/>
        <w:rPr>
          <w:rFonts w:ascii="黑体" w:eastAsia="黑体" w:hAnsi="黑体" w:cs="黑体" w:hint="eastAsia"/>
          <w:b/>
          <w:sz w:val="24"/>
        </w:rPr>
      </w:pPr>
    </w:p>
    <w:p w:rsidR="003E69B1" w:rsidRDefault="003E69B1">
      <w:pPr>
        <w:spacing w:line="360" w:lineRule="auto"/>
        <w:rPr>
          <w:rFonts w:ascii="黑体" w:eastAsia="黑体" w:hAnsi="黑体" w:cs="黑体" w:hint="eastAsia"/>
          <w:b/>
          <w:sz w:val="24"/>
        </w:rPr>
      </w:pPr>
    </w:p>
    <w:p w:rsidR="003E69B1" w:rsidRDefault="003E69B1">
      <w:pPr>
        <w:spacing w:line="360" w:lineRule="auto"/>
        <w:rPr>
          <w:rFonts w:ascii="黑体" w:eastAsia="黑体" w:hAnsi="黑体" w:cs="黑体" w:hint="eastAsia"/>
          <w:b/>
          <w:sz w:val="24"/>
        </w:rPr>
      </w:pPr>
    </w:p>
    <w:p w:rsidR="003E69B1" w:rsidRDefault="003E69B1">
      <w:pPr>
        <w:spacing w:line="360" w:lineRule="auto"/>
        <w:rPr>
          <w:rFonts w:ascii="黑体" w:eastAsia="黑体" w:hAnsi="黑体" w:cs="黑体" w:hint="eastAsia"/>
          <w:b/>
          <w:sz w:val="24"/>
        </w:rPr>
      </w:pPr>
    </w:p>
    <w:p w:rsidR="003E69B1" w:rsidRDefault="003E69B1">
      <w:pPr>
        <w:spacing w:line="360" w:lineRule="auto"/>
        <w:rPr>
          <w:rFonts w:ascii="黑体" w:eastAsia="黑体" w:hAnsi="黑体" w:cs="黑体" w:hint="eastAsia"/>
          <w:b/>
          <w:sz w:val="24"/>
        </w:rPr>
      </w:pPr>
    </w:p>
    <w:p w:rsidR="003E69B1" w:rsidRDefault="003E69B1">
      <w:pPr>
        <w:spacing w:line="360" w:lineRule="auto"/>
        <w:rPr>
          <w:rFonts w:ascii="黑体" w:eastAsia="黑体" w:hAnsi="黑体" w:cs="黑体" w:hint="eastAsia"/>
          <w:b/>
          <w:sz w:val="24"/>
        </w:rPr>
      </w:pPr>
    </w:p>
    <w:p w:rsidR="003E69B1" w:rsidRDefault="003E69B1">
      <w:pPr>
        <w:spacing w:line="360" w:lineRule="auto"/>
        <w:rPr>
          <w:rFonts w:ascii="黑体" w:eastAsia="黑体" w:hAnsi="黑体" w:cs="黑体" w:hint="eastAsia"/>
          <w:b/>
          <w:sz w:val="24"/>
        </w:rPr>
      </w:pPr>
    </w:p>
    <w:p w:rsidR="003E69B1" w:rsidRDefault="003E69B1">
      <w:pPr>
        <w:spacing w:line="360" w:lineRule="auto"/>
        <w:rPr>
          <w:rFonts w:ascii="黑体" w:eastAsia="黑体" w:hAnsi="黑体" w:cs="黑体" w:hint="eastAsia"/>
          <w:b/>
          <w:sz w:val="24"/>
        </w:rPr>
      </w:pPr>
    </w:p>
    <w:p w:rsidR="003E69B1" w:rsidRDefault="003E69B1">
      <w:pPr>
        <w:spacing w:line="360" w:lineRule="auto"/>
        <w:rPr>
          <w:rFonts w:ascii="黑体" w:eastAsia="黑体" w:hAnsi="黑体" w:cs="黑体" w:hint="eastAsia"/>
          <w:b/>
          <w:sz w:val="24"/>
        </w:rPr>
      </w:pPr>
    </w:p>
    <w:p w:rsidR="003E69B1" w:rsidRDefault="003E69B1">
      <w:pPr>
        <w:spacing w:line="360" w:lineRule="auto"/>
        <w:rPr>
          <w:rFonts w:ascii="黑体" w:eastAsia="黑体" w:hAnsi="黑体" w:cs="黑体"/>
          <w:b/>
          <w:sz w:val="24"/>
        </w:rPr>
      </w:pP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lastRenderedPageBreak/>
        <w:t>十二、培养方案基准进程</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465"/>
        <w:gridCol w:w="998"/>
        <w:gridCol w:w="2776"/>
        <w:gridCol w:w="600"/>
        <w:gridCol w:w="636"/>
        <w:gridCol w:w="589"/>
        <w:gridCol w:w="619"/>
        <w:gridCol w:w="992"/>
        <w:gridCol w:w="630"/>
        <w:gridCol w:w="666"/>
      </w:tblGrid>
      <w:tr w:rsidR="002C0457" w:rsidTr="003A1671">
        <w:trPr>
          <w:trHeight w:val="300"/>
          <w:tblHeader/>
          <w:jc w:val="center"/>
        </w:trPr>
        <w:tc>
          <w:tcPr>
            <w:tcW w:w="891" w:type="dxa"/>
            <w:gridSpan w:val="2"/>
            <w:vMerge w:val="restart"/>
            <w:tcMar>
              <w:left w:w="28" w:type="dxa"/>
              <w:right w:w="28" w:type="dxa"/>
            </w:tcMar>
            <w:vAlign w:val="center"/>
          </w:tcPr>
          <w:p w:rsidR="002C0457" w:rsidRDefault="002C0457" w:rsidP="00433D41">
            <w:pPr>
              <w:jc w:val="center"/>
              <w:rPr>
                <w:b/>
                <w:color w:val="000000"/>
                <w:szCs w:val="21"/>
              </w:rPr>
            </w:pPr>
            <w:r>
              <w:rPr>
                <w:b/>
                <w:color w:val="000000"/>
                <w:szCs w:val="21"/>
              </w:rPr>
              <w:t>课程</w:t>
            </w:r>
          </w:p>
          <w:p w:rsidR="002C0457" w:rsidRDefault="002C0457">
            <w:pPr>
              <w:jc w:val="center"/>
              <w:rPr>
                <w:b/>
                <w:color w:val="000000"/>
                <w:szCs w:val="21"/>
              </w:rPr>
            </w:pPr>
            <w:r>
              <w:rPr>
                <w:rFonts w:hint="eastAsia"/>
                <w:b/>
                <w:color w:val="000000"/>
                <w:szCs w:val="21"/>
              </w:rPr>
              <w:t>模块</w:t>
            </w:r>
          </w:p>
        </w:tc>
        <w:tc>
          <w:tcPr>
            <w:tcW w:w="998" w:type="dxa"/>
            <w:vMerge w:val="restart"/>
            <w:tcMar>
              <w:left w:w="28" w:type="dxa"/>
              <w:right w:w="28" w:type="dxa"/>
            </w:tcMar>
            <w:vAlign w:val="center"/>
          </w:tcPr>
          <w:p w:rsidR="002C0457" w:rsidRDefault="002C0457">
            <w:pPr>
              <w:jc w:val="center"/>
              <w:rPr>
                <w:b/>
                <w:color w:val="000000"/>
                <w:szCs w:val="21"/>
              </w:rPr>
            </w:pPr>
            <w:r>
              <w:rPr>
                <w:b/>
                <w:color w:val="000000"/>
                <w:szCs w:val="21"/>
              </w:rPr>
              <w:t>课程号</w:t>
            </w:r>
          </w:p>
        </w:tc>
        <w:tc>
          <w:tcPr>
            <w:tcW w:w="2776" w:type="dxa"/>
            <w:vMerge w:val="restart"/>
            <w:tcMar>
              <w:left w:w="28" w:type="dxa"/>
              <w:right w:w="28" w:type="dxa"/>
            </w:tcMar>
            <w:vAlign w:val="center"/>
          </w:tcPr>
          <w:p w:rsidR="002C0457" w:rsidRDefault="002C0457">
            <w:pPr>
              <w:jc w:val="center"/>
              <w:rPr>
                <w:b/>
                <w:color w:val="000000"/>
                <w:szCs w:val="21"/>
              </w:rPr>
            </w:pPr>
            <w:r>
              <w:rPr>
                <w:b/>
                <w:color w:val="000000"/>
                <w:szCs w:val="21"/>
              </w:rPr>
              <w:t>课</w:t>
            </w:r>
            <w:r>
              <w:rPr>
                <w:b/>
                <w:color w:val="000000"/>
                <w:szCs w:val="21"/>
              </w:rPr>
              <w:t xml:space="preserve"> </w:t>
            </w:r>
            <w:r>
              <w:rPr>
                <w:b/>
                <w:color w:val="000000"/>
                <w:szCs w:val="21"/>
              </w:rPr>
              <w:t>程</w:t>
            </w:r>
            <w:r>
              <w:rPr>
                <w:b/>
                <w:color w:val="000000"/>
                <w:szCs w:val="21"/>
              </w:rPr>
              <w:t xml:space="preserve"> </w:t>
            </w:r>
            <w:r>
              <w:rPr>
                <w:b/>
                <w:color w:val="000000"/>
                <w:szCs w:val="21"/>
              </w:rPr>
              <w:t>名</w:t>
            </w:r>
            <w:r>
              <w:rPr>
                <w:b/>
                <w:color w:val="000000"/>
                <w:szCs w:val="21"/>
              </w:rPr>
              <w:t xml:space="preserve"> </w:t>
            </w:r>
            <w:r>
              <w:rPr>
                <w:b/>
                <w:color w:val="000000"/>
                <w:szCs w:val="21"/>
              </w:rPr>
              <w:t>称</w:t>
            </w:r>
          </w:p>
        </w:tc>
        <w:tc>
          <w:tcPr>
            <w:tcW w:w="600" w:type="dxa"/>
            <w:vMerge w:val="restart"/>
            <w:tcMar>
              <w:left w:w="28" w:type="dxa"/>
              <w:right w:w="28" w:type="dxa"/>
            </w:tcMar>
            <w:vAlign w:val="center"/>
          </w:tcPr>
          <w:p w:rsidR="002C0457" w:rsidRDefault="002C0457">
            <w:pPr>
              <w:jc w:val="center"/>
              <w:rPr>
                <w:b/>
                <w:color w:val="000000"/>
                <w:szCs w:val="21"/>
              </w:rPr>
            </w:pPr>
            <w:r>
              <w:rPr>
                <w:b/>
                <w:color w:val="000000"/>
                <w:szCs w:val="21"/>
              </w:rPr>
              <w:t>学分</w:t>
            </w:r>
          </w:p>
        </w:tc>
        <w:tc>
          <w:tcPr>
            <w:tcW w:w="636" w:type="dxa"/>
            <w:vMerge w:val="restart"/>
            <w:tcMar>
              <w:left w:w="28" w:type="dxa"/>
              <w:right w:w="28" w:type="dxa"/>
            </w:tcMar>
            <w:vAlign w:val="center"/>
          </w:tcPr>
          <w:p w:rsidR="002C0457" w:rsidRDefault="002C0457">
            <w:pPr>
              <w:jc w:val="center"/>
              <w:rPr>
                <w:b/>
                <w:color w:val="000000"/>
                <w:szCs w:val="21"/>
              </w:rPr>
            </w:pPr>
            <w:r>
              <w:rPr>
                <w:b/>
                <w:color w:val="000000"/>
                <w:szCs w:val="21"/>
              </w:rPr>
              <w:t>学时</w:t>
            </w:r>
          </w:p>
        </w:tc>
        <w:tc>
          <w:tcPr>
            <w:tcW w:w="1208" w:type="dxa"/>
            <w:gridSpan w:val="2"/>
            <w:tcMar>
              <w:left w:w="28" w:type="dxa"/>
              <w:right w:w="28" w:type="dxa"/>
            </w:tcMar>
            <w:vAlign w:val="center"/>
          </w:tcPr>
          <w:p w:rsidR="002C0457" w:rsidRDefault="002C0457" w:rsidP="002C0457">
            <w:pPr>
              <w:jc w:val="center"/>
              <w:rPr>
                <w:b/>
                <w:color w:val="000000"/>
                <w:szCs w:val="21"/>
              </w:rPr>
            </w:pPr>
            <w:r>
              <w:rPr>
                <w:b/>
                <w:color w:val="000000"/>
                <w:szCs w:val="21"/>
              </w:rPr>
              <w:t>学时分配</w:t>
            </w:r>
          </w:p>
        </w:tc>
        <w:tc>
          <w:tcPr>
            <w:tcW w:w="992" w:type="dxa"/>
            <w:vMerge w:val="restart"/>
            <w:tcMar>
              <w:left w:w="28" w:type="dxa"/>
              <w:right w:w="28" w:type="dxa"/>
            </w:tcMar>
            <w:vAlign w:val="center"/>
          </w:tcPr>
          <w:p w:rsidR="002C0457" w:rsidRDefault="002C0457">
            <w:pPr>
              <w:jc w:val="center"/>
              <w:rPr>
                <w:b/>
                <w:color w:val="000000"/>
                <w:szCs w:val="21"/>
              </w:rPr>
            </w:pPr>
            <w:r>
              <w:rPr>
                <w:b/>
                <w:color w:val="000000"/>
                <w:szCs w:val="21"/>
              </w:rPr>
              <w:t>开课</w:t>
            </w:r>
          </w:p>
          <w:p w:rsidR="002C0457" w:rsidRDefault="002C0457">
            <w:pPr>
              <w:jc w:val="center"/>
              <w:rPr>
                <w:b/>
                <w:color w:val="000000"/>
                <w:szCs w:val="21"/>
              </w:rPr>
            </w:pPr>
            <w:r>
              <w:rPr>
                <w:b/>
                <w:color w:val="000000"/>
                <w:szCs w:val="21"/>
              </w:rPr>
              <w:t>学期</w:t>
            </w:r>
          </w:p>
        </w:tc>
        <w:tc>
          <w:tcPr>
            <w:tcW w:w="630" w:type="dxa"/>
            <w:vMerge w:val="restart"/>
            <w:tcMar>
              <w:left w:w="28" w:type="dxa"/>
              <w:right w:w="28" w:type="dxa"/>
            </w:tcMar>
            <w:vAlign w:val="center"/>
          </w:tcPr>
          <w:p w:rsidR="002C0457" w:rsidRDefault="002C0457">
            <w:pPr>
              <w:jc w:val="center"/>
              <w:rPr>
                <w:b/>
                <w:color w:val="000000"/>
                <w:szCs w:val="21"/>
              </w:rPr>
            </w:pPr>
            <w:r>
              <w:rPr>
                <w:b/>
                <w:color w:val="000000"/>
                <w:szCs w:val="21"/>
              </w:rPr>
              <w:t>学分</w:t>
            </w:r>
          </w:p>
          <w:p w:rsidR="002C0457" w:rsidRDefault="002C0457">
            <w:pPr>
              <w:jc w:val="center"/>
              <w:rPr>
                <w:b/>
                <w:color w:val="000000"/>
                <w:szCs w:val="21"/>
              </w:rPr>
            </w:pPr>
            <w:r>
              <w:rPr>
                <w:b/>
                <w:color w:val="000000"/>
                <w:szCs w:val="21"/>
              </w:rPr>
              <w:t>要求</w:t>
            </w:r>
          </w:p>
        </w:tc>
        <w:tc>
          <w:tcPr>
            <w:tcW w:w="666" w:type="dxa"/>
            <w:vMerge w:val="restart"/>
            <w:tcMar>
              <w:left w:w="28" w:type="dxa"/>
              <w:right w:w="28" w:type="dxa"/>
            </w:tcMar>
            <w:vAlign w:val="center"/>
          </w:tcPr>
          <w:p w:rsidR="002C0457" w:rsidRDefault="002C0457">
            <w:pPr>
              <w:jc w:val="center"/>
              <w:rPr>
                <w:b/>
                <w:color w:val="000000"/>
                <w:szCs w:val="21"/>
              </w:rPr>
            </w:pPr>
            <w:r>
              <w:rPr>
                <w:b/>
                <w:color w:val="000000"/>
                <w:szCs w:val="21"/>
              </w:rPr>
              <w:t>考核方式</w:t>
            </w:r>
          </w:p>
        </w:tc>
      </w:tr>
      <w:tr w:rsidR="002C0457" w:rsidTr="003A1671">
        <w:trPr>
          <w:trHeight w:val="300"/>
          <w:tblHeader/>
          <w:jc w:val="center"/>
        </w:trPr>
        <w:tc>
          <w:tcPr>
            <w:tcW w:w="891" w:type="dxa"/>
            <w:gridSpan w:val="2"/>
            <w:vMerge/>
            <w:tcMar>
              <w:left w:w="28" w:type="dxa"/>
              <w:right w:w="28" w:type="dxa"/>
            </w:tcMar>
            <w:vAlign w:val="center"/>
          </w:tcPr>
          <w:p w:rsidR="002C0457" w:rsidRDefault="002C0457">
            <w:pPr>
              <w:jc w:val="center"/>
              <w:rPr>
                <w:color w:val="000000"/>
                <w:szCs w:val="21"/>
              </w:rPr>
            </w:pPr>
          </w:p>
        </w:tc>
        <w:tc>
          <w:tcPr>
            <w:tcW w:w="998" w:type="dxa"/>
            <w:vMerge/>
            <w:tcMar>
              <w:left w:w="28" w:type="dxa"/>
              <w:right w:w="28" w:type="dxa"/>
            </w:tcMar>
            <w:vAlign w:val="center"/>
          </w:tcPr>
          <w:p w:rsidR="002C0457" w:rsidRDefault="002C0457">
            <w:pPr>
              <w:jc w:val="center"/>
              <w:rPr>
                <w:color w:val="000000"/>
                <w:szCs w:val="21"/>
              </w:rPr>
            </w:pPr>
          </w:p>
        </w:tc>
        <w:tc>
          <w:tcPr>
            <w:tcW w:w="2776" w:type="dxa"/>
            <w:vMerge/>
            <w:tcMar>
              <w:left w:w="28" w:type="dxa"/>
              <w:right w:w="28" w:type="dxa"/>
            </w:tcMar>
            <w:vAlign w:val="center"/>
          </w:tcPr>
          <w:p w:rsidR="002C0457" w:rsidRDefault="002C0457">
            <w:pPr>
              <w:rPr>
                <w:color w:val="000000"/>
                <w:szCs w:val="21"/>
              </w:rPr>
            </w:pPr>
          </w:p>
        </w:tc>
        <w:tc>
          <w:tcPr>
            <w:tcW w:w="600" w:type="dxa"/>
            <w:vMerge/>
            <w:tcMar>
              <w:left w:w="28" w:type="dxa"/>
              <w:right w:w="28" w:type="dxa"/>
            </w:tcMar>
            <w:vAlign w:val="center"/>
          </w:tcPr>
          <w:p w:rsidR="002C0457" w:rsidRDefault="002C0457">
            <w:pPr>
              <w:jc w:val="center"/>
              <w:rPr>
                <w:b/>
                <w:color w:val="000000"/>
                <w:szCs w:val="21"/>
              </w:rPr>
            </w:pPr>
          </w:p>
        </w:tc>
        <w:tc>
          <w:tcPr>
            <w:tcW w:w="636" w:type="dxa"/>
            <w:vMerge/>
            <w:tcMar>
              <w:left w:w="28" w:type="dxa"/>
              <w:right w:w="28" w:type="dxa"/>
            </w:tcMar>
            <w:vAlign w:val="center"/>
          </w:tcPr>
          <w:p w:rsidR="002C0457" w:rsidRDefault="002C0457">
            <w:pPr>
              <w:jc w:val="center"/>
              <w:rPr>
                <w:b/>
                <w:color w:val="000000"/>
                <w:szCs w:val="21"/>
              </w:rPr>
            </w:pPr>
          </w:p>
        </w:tc>
        <w:tc>
          <w:tcPr>
            <w:tcW w:w="589" w:type="dxa"/>
            <w:tcMar>
              <w:left w:w="28" w:type="dxa"/>
              <w:right w:w="28" w:type="dxa"/>
            </w:tcMar>
            <w:vAlign w:val="center"/>
          </w:tcPr>
          <w:p w:rsidR="002C0457" w:rsidRDefault="002C0457">
            <w:pPr>
              <w:jc w:val="center"/>
              <w:rPr>
                <w:b/>
                <w:color w:val="000000"/>
                <w:szCs w:val="21"/>
              </w:rPr>
            </w:pPr>
            <w:r>
              <w:rPr>
                <w:b/>
                <w:color w:val="000000"/>
                <w:szCs w:val="21"/>
              </w:rPr>
              <w:t>授课</w:t>
            </w:r>
          </w:p>
        </w:tc>
        <w:tc>
          <w:tcPr>
            <w:tcW w:w="619" w:type="dxa"/>
            <w:tcMar>
              <w:left w:w="28" w:type="dxa"/>
              <w:right w:w="28" w:type="dxa"/>
            </w:tcMar>
            <w:vAlign w:val="center"/>
          </w:tcPr>
          <w:p w:rsidR="002C0457" w:rsidRDefault="002C0457">
            <w:pPr>
              <w:jc w:val="center"/>
              <w:rPr>
                <w:b/>
                <w:color w:val="000000"/>
                <w:szCs w:val="21"/>
              </w:rPr>
            </w:pPr>
            <w:r>
              <w:rPr>
                <w:b/>
                <w:color w:val="000000"/>
                <w:szCs w:val="21"/>
              </w:rPr>
              <w:t>实践</w:t>
            </w:r>
          </w:p>
        </w:tc>
        <w:tc>
          <w:tcPr>
            <w:tcW w:w="992" w:type="dxa"/>
            <w:vMerge/>
            <w:tcMar>
              <w:left w:w="28" w:type="dxa"/>
              <w:right w:w="28" w:type="dxa"/>
            </w:tcMar>
            <w:vAlign w:val="center"/>
          </w:tcPr>
          <w:p w:rsidR="002C0457" w:rsidRDefault="002C0457">
            <w:pPr>
              <w:jc w:val="center"/>
              <w:rPr>
                <w:color w:val="000000"/>
                <w:szCs w:val="21"/>
              </w:rPr>
            </w:pPr>
          </w:p>
        </w:tc>
        <w:tc>
          <w:tcPr>
            <w:tcW w:w="630" w:type="dxa"/>
            <w:vMerge/>
            <w:tcMar>
              <w:left w:w="28" w:type="dxa"/>
              <w:right w:w="28" w:type="dxa"/>
            </w:tcMar>
            <w:vAlign w:val="center"/>
          </w:tcPr>
          <w:p w:rsidR="002C0457" w:rsidRDefault="002C0457">
            <w:pPr>
              <w:jc w:val="center"/>
              <w:rPr>
                <w:color w:val="000000"/>
                <w:szCs w:val="21"/>
              </w:rPr>
            </w:pPr>
          </w:p>
        </w:tc>
        <w:tc>
          <w:tcPr>
            <w:tcW w:w="666" w:type="dxa"/>
            <w:vMerge/>
            <w:tcMar>
              <w:left w:w="28" w:type="dxa"/>
              <w:right w:w="28" w:type="dxa"/>
            </w:tcMar>
            <w:vAlign w:val="center"/>
          </w:tcPr>
          <w:p w:rsidR="002C0457" w:rsidRDefault="002C0457">
            <w:pPr>
              <w:jc w:val="center"/>
              <w:rPr>
                <w:color w:val="000000"/>
                <w:szCs w:val="21"/>
              </w:rPr>
            </w:pPr>
          </w:p>
        </w:tc>
      </w:tr>
      <w:tr w:rsidR="00412ACD">
        <w:trPr>
          <w:jc w:val="center"/>
        </w:trPr>
        <w:tc>
          <w:tcPr>
            <w:tcW w:w="891" w:type="dxa"/>
            <w:gridSpan w:val="2"/>
            <w:vMerge w:val="restart"/>
            <w:vAlign w:val="center"/>
          </w:tcPr>
          <w:p w:rsidR="00412ACD" w:rsidRDefault="003A1671">
            <w:pPr>
              <w:jc w:val="center"/>
            </w:pPr>
            <w:r>
              <w:t>通识</w:t>
            </w:r>
            <w:r>
              <w:br/>
            </w:r>
            <w:r>
              <w:t>课程</w:t>
            </w:r>
            <w:r>
              <w:br/>
            </w:r>
            <w:r>
              <w:t>模块</w:t>
            </w:r>
          </w:p>
        </w:tc>
        <w:tc>
          <w:tcPr>
            <w:tcW w:w="998" w:type="dxa"/>
            <w:vAlign w:val="center"/>
          </w:tcPr>
          <w:p w:rsidR="00412ACD" w:rsidRDefault="003A1671">
            <w:pPr>
              <w:jc w:val="center"/>
            </w:pPr>
            <w:r>
              <w:rPr>
                <w:rFonts w:ascii="宋体" w:hAnsi="宋体" w:cs="宋体"/>
                <w:sz w:val="22"/>
              </w:rPr>
              <w:t>150001</w:t>
            </w:r>
          </w:p>
        </w:tc>
        <w:tc>
          <w:tcPr>
            <w:tcW w:w="2776" w:type="dxa"/>
            <w:vAlign w:val="center"/>
          </w:tcPr>
          <w:p w:rsidR="00412ACD" w:rsidRDefault="003A1671">
            <w:pPr>
              <w:jc w:val="left"/>
            </w:pPr>
            <w:r>
              <w:t>军事理论</w:t>
            </w:r>
          </w:p>
        </w:tc>
        <w:tc>
          <w:tcPr>
            <w:tcW w:w="600" w:type="dxa"/>
            <w:vAlign w:val="center"/>
          </w:tcPr>
          <w:p w:rsidR="00412ACD" w:rsidRDefault="003A1671">
            <w:pPr>
              <w:jc w:val="center"/>
            </w:pPr>
            <w:r>
              <w:t>2</w:t>
            </w:r>
          </w:p>
        </w:tc>
        <w:tc>
          <w:tcPr>
            <w:tcW w:w="636" w:type="dxa"/>
            <w:vAlign w:val="center"/>
          </w:tcPr>
          <w:p w:rsidR="00412ACD" w:rsidRDefault="003A1671">
            <w:pPr>
              <w:jc w:val="center"/>
            </w:pPr>
            <w:r>
              <w:t>36</w:t>
            </w:r>
          </w:p>
        </w:tc>
        <w:tc>
          <w:tcPr>
            <w:tcW w:w="589" w:type="dxa"/>
            <w:vAlign w:val="center"/>
          </w:tcPr>
          <w:p w:rsidR="00412ACD" w:rsidRDefault="003A1671">
            <w:pPr>
              <w:jc w:val="center"/>
            </w:pPr>
            <w:r>
              <w:t>36</w:t>
            </w:r>
          </w:p>
        </w:tc>
        <w:tc>
          <w:tcPr>
            <w:tcW w:w="619" w:type="dxa"/>
            <w:vAlign w:val="center"/>
          </w:tcPr>
          <w:p w:rsidR="00412ACD" w:rsidRDefault="003A1671">
            <w:pPr>
              <w:jc w:val="center"/>
            </w:pPr>
            <w:r>
              <w:t>0</w:t>
            </w:r>
          </w:p>
        </w:tc>
        <w:tc>
          <w:tcPr>
            <w:tcW w:w="992" w:type="dxa"/>
            <w:vAlign w:val="center"/>
          </w:tcPr>
          <w:p w:rsidR="00412ACD" w:rsidRDefault="003A1671">
            <w:pPr>
              <w:jc w:val="center"/>
            </w:pPr>
            <w:r>
              <w:t>一秋</w:t>
            </w:r>
          </w:p>
        </w:tc>
        <w:tc>
          <w:tcPr>
            <w:tcW w:w="630" w:type="dxa"/>
            <w:vMerge w:val="restart"/>
            <w:vAlign w:val="center"/>
          </w:tcPr>
          <w:p w:rsidR="00412ACD" w:rsidRDefault="003A1671">
            <w:pPr>
              <w:jc w:val="center"/>
            </w:pPr>
            <w:r>
              <w:t>61</w:t>
            </w:r>
          </w:p>
        </w:tc>
        <w:tc>
          <w:tcPr>
            <w:tcW w:w="666" w:type="dxa"/>
            <w:vAlign w:val="center"/>
          </w:tcPr>
          <w:p w:rsidR="00412ACD" w:rsidRDefault="003A1671">
            <w:pPr>
              <w:jc w:val="center"/>
            </w:pPr>
            <w:r>
              <w:t>考查</w:t>
            </w:r>
          </w:p>
        </w:tc>
      </w:tr>
      <w:tr w:rsidR="00412ACD">
        <w:trPr>
          <w:jc w:val="center"/>
        </w:trPr>
        <w:tc>
          <w:tcPr>
            <w:tcW w:w="891" w:type="dxa"/>
            <w:gridSpan w:val="2"/>
            <w:vMerge/>
          </w:tcPr>
          <w:p w:rsidR="00412ACD" w:rsidRDefault="00412ACD"/>
        </w:tc>
        <w:tc>
          <w:tcPr>
            <w:tcW w:w="998" w:type="dxa"/>
            <w:vAlign w:val="center"/>
          </w:tcPr>
          <w:p w:rsidR="00412ACD" w:rsidRDefault="003A1671">
            <w:pPr>
              <w:jc w:val="center"/>
            </w:pPr>
            <w:r>
              <w:rPr>
                <w:rFonts w:ascii="宋体" w:hAnsi="宋体" w:cs="宋体"/>
                <w:sz w:val="22"/>
              </w:rPr>
              <w:t>150002</w:t>
            </w:r>
          </w:p>
        </w:tc>
        <w:tc>
          <w:tcPr>
            <w:tcW w:w="2776" w:type="dxa"/>
            <w:vAlign w:val="center"/>
          </w:tcPr>
          <w:p w:rsidR="00412ACD" w:rsidRDefault="003A1671">
            <w:pPr>
              <w:jc w:val="left"/>
            </w:pPr>
            <w:r>
              <w:t>职业生涯与发展规划</w:t>
            </w:r>
          </w:p>
        </w:tc>
        <w:tc>
          <w:tcPr>
            <w:tcW w:w="600" w:type="dxa"/>
            <w:vAlign w:val="center"/>
          </w:tcPr>
          <w:p w:rsidR="00412ACD" w:rsidRDefault="003A1671">
            <w:pPr>
              <w:jc w:val="center"/>
            </w:pPr>
            <w:r>
              <w:t>2</w:t>
            </w:r>
          </w:p>
        </w:tc>
        <w:tc>
          <w:tcPr>
            <w:tcW w:w="636" w:type="dxa"/>
            <w:vAlign w:val="center"/>
          </w:tcPr>
          <w:p w:rsidR="00412ACD" w:rsidRDefault="003A1671">
            <w:pPr>
              <w:jc w:val="center"/>
            </w:pPr>
            <w:r>
              <w:t>32</w:t>
            </w:r>
          </w:p>
        </w:tc>
        <w:tc>
          <w:tcPr>
            <w:tcW w:w="589" w:type="dxa"/>
            <w:vAlign w:val="center"/>
          </w:tcPr>
          <w:p w:rsidR="00412ACD" w:rsidRDefault="003A1671">
            <w:pPr>
              <w:jc w:val="center"/>
            </w:pPr>
            <w:r>
              <w:t>32</w:t>
            </w:r>
          </w:p>
        </w:tc>
        <w:tc>
          <w:tcPr>
            <w:tcW w:w="619" w:type="dxa"/>
            <w:vAlign w:val="center"/>
          </w:tcPr>
          <w:p w:rsidR="00412ACD" w:rsidRDefault="003A1671">
            <w:pPr>
              <w:jc w:val="center"/>
            </w:pPr>
            <w:r>
              <w:t>0</w:t>
            </w:r>
          </w:p>
        </w:tc>
        <w:tc>
          <w:tcPr>
            <w:tcW w:w="992" w:type="dxa"/>
            <w:vAlign w:val="center"/>
          </w:tcPr>
          <w:p w:rsidR="00412ACD" w:rsidRDefault="003A1671">
            <w:pPr>
              <w:jc w:val="center"/>
            </w:pPr>
            <w:r>
              <w:t>二秋</w:t>
            </w:r>
          </w:p>
        </w:tc>
        <w:tc>
          <w:tcPr>
            <w:tcW w:w="630" w:type="dxa"/>
            <w:vMerge/>
            <w:vAlign w:val="center"/>
          </w:tcPr>
          <w:p w:rsidR="00412ACD" w:rsidRDefault="003A1671">
            <w:pPr>
              <w:jc w:val="center"/>
            </w:pPr>
            <w:r>
              <w:t>61</w:t>
            </w:r>
          </w:p>
        </w:tc>
        <w:tc>
          <w:tcPr>
            <w:tcW w:w="666" w:type="dxa"/>
            <w:vAlign w:val="center"/>
          </w:tcPr>
          <w:p w:rsidR="00412ACD" w:rsidRDefault="003A1671">
            <w:pPr>
              <w:jc w:val="center"/>
            </w:pPr>
            <w:r>
              <w:t>考查</w:t>
            </w:r>
          </w:p>
        </w:tc>
      </w:tr>
      <w:tr w:rsidR="00412ACD">
        <w:trPr>
          <w:jc w:val="center"/>
        </w:trPr>
        <w:tc>
          <w:tcPr>
            <w:tcW w:w="891" w:type="dxa"/>
            <w:gridSpan w:val="2"/>
            <w:vMerge/>
          </w:tcPr>
          <w:p w:rsidR="00412ACD" w:rsidRDefault="00412ACD"/>
        </w:tc>
        <w:tc>
          <w:tcPr>
            <w:tcW w:w="998" w:type="dxa"/>
            <w:vAlign w:val="center"/>
          </w:tcPr>
          <w:p w:rsidR="00412ACD" w:rsidRDefault="003A1671">
            <w:pPr>
              <w:jc w:val="center"/>
            </w:pPr>
            <w:r>
              <w:rPr>
                <w:rFonts w:ascii="宋体" w:hAnsi="宋体" w:cs="宋体"/>
                <w:sz w:val="22"/>
              </w:rPr>
              <w:t>150004</w:t>
            </w:r>
          </w:p>
        </w:tc>
        <w:tc>
          <w:tcPr>
            <w:tcW w:w="2776" w:type="dxa"/>
            <w:vAlign w:val="center"/>
          </w:tcPr>
          <w:p w:rsidR="00412ACD" w:rsidRDefault="003A1671">
            <w:pPr>
              <w:jc w:val="left"/>
            </w:pPr>
            <w:r>
              <w:t>思想道德修养与法律基础</w:t>
            </w:r>
          </w:p>
        </w:tc>
        <w:tc>
          <w:tcPr>
            <w:tcW w:w="600" w:type="dxa"/>
            <w:vAlign w:val="center"/>
          </w:tcPr>
          <w:p w:rsidR="00412ACD" w:rsidRDefault="003A1671">
            <w:pPr>
              <w:jc w:val="center"/>
            </w:pPr>
            <w:r>
              <w:t>3</w:t>
            </w:r>
          </w:p>
        </w:tc>
        <w:tc>
          <w:tcPr>
            <w:tcW w:w="636" w:type="dxa"/>
            <w:vAlign w:val="center"/>
          </w:tcPr>
          <w:p w:rsidR="00412ACD" w:rsidRDefault="003A1671">
            <w:pPr>
              <w:jc w:val="center"/>
            </w:pPr>
            <w:r>
              <w:t>48</w:t>
            </w:r>
          </w:p>
        </w:tc>
        <w:tc>
          <w:tcPr>
            <w:tcW w:w="589" w:type="dxa"/>
            <w:vAlign w:val="center"/>
          </w:tcPr>
          <w:p w:rsidR="00412ACD" w:rsidRDefault="003A1671">
            <w:pPr>
              <w:jc w:val="center"/>
            </w:pPr>
            <w:r>
              <w:t>32</w:t>
            </w:r>
          </w:p>
        </w:tc>
        <w:tc>
          <w:tcPr>
            <w:tcW w:w="619" w:type="dxa"/>
            <w:vAlign w:val="center"/>
          </w:tcPr>
          <w:p w:rsidR="00412ACD" w:rsidRDefault="003A1671">
            <w:pPr>
              <w:jc w:val="center"/>
            </w:pPr>
            <w:r>
              <w:t>16</w:t>
            </w:r>
          </w:p>
        </w:tc>
        <w:tc>
          <w:tcPr>
            <w:tcW w:w="992" w:type="dxa"/>
            <w:vAlign w:val="center"/>
          </w:tcPr>
          <w:p w:rsidR="00412ACD" w:rsidRDefault="003A1671">
            <w:pPr>
              <w:jc w:val="center"/>
            </w:pPr>
            <w:r>
              <w:t>一秋</w:t>
            </w:r>
          </w:p>
        </w:tc>
        <w:tc>
          <w:tcPr>
            <w:tcW w:w="630" w:type="dxa"/>
            <w:vMerge/>
            <w:vAlign w:val="center"/>
          </w:tcPr>
          <w:p w:rsidR="00412ACD" w:rsidRDefault="003A1671">
            <w:pPr>
              <w:jc w:val="center"/>
            </w:pPr>
            <w:r>
              <w:t>61</w:t>
            </w:r>
          </w:p>
        </w:tc>
        <w:tc>
          <w:tcPr>
            <w:tcW w:w="666" w:type="dxa"/>
            <w:vAlign w:val="center"/>
          </w:tcPr>
          <w:p w:rsidR="00412ACD" w:rsidRDefault="003A1671">
            <w:pPr>
              <w:jc w:val="center"/>
            </w:pPr>
            <w:r>
              <w:t>考查</w:t>
            </w:r>
          </w:p>
        </w:tc>
      </w:tr>
      <w:tr w:rsidR="00412ACD">
        <w:trPr>
          <w:jc w:val="center"/>
        </w:trPr>
        <w:tc>
          <w:tcPr>
            <w:tcW w:w="891" w:type="dxa"/>
            <w:gridSpan w:val="2"/>
            <w:vMerge/>
          </w:tcPr>
          <w:p w:rsidR="00412ACD" w:rsidRDefault="00412ACD"/>
        </w:tc>
        <w:tc>
          <w:tcPr>
            <w:tcW w:w="998" w:type="dxa"/>
            <w:vAlign w:val="center"/>
          </w:tcPr>
          <w:p w:rsidR="00412ACD" w:rsidRDefault="003A1671">
            <w:pPr>
              <w:jc w:val="center"/>
            </w:pPr>
            <w:r>
              <w:rPr>
                <w:rFonts w:ascii="宋体" w:hAnsi="宋体" w:cs="宋体"/>
                <w:sz w:val="22"/>
              </w:rPr>
              <w:t>150005</w:t>
            </w:r>
          </w:p>
        </w:tc>
        <w:tc>
          <w:tcPr>
            <w:tcW w:w="2776" w:type="dxa"/>
            <w:vAlign w:val="center"/>
          </w:tcPr>
          <w:p w:rsidR="00412ACD" w:rsidRDefault="003A1671">
            <w:pPr>
              <w:jc w:val="left"/>
            </w:pPr>
            <w:r>
              <w:t>中国近现代史纲要</w:t>
            </w:r>
          </w:p>
        </w:tc>
        <w:tc>
          <w:tcPr>
            <w:tcW w:w="600" w:type="dxa"/>
            <w:vAlign w:val="center"/>
          </w:tcPr>
          <w:p w:rsidR="00412ACD" w:rsidRDefault="003A1671">
            <w:pPr>
              <w:jc w:val="center"/>
            </w:pPr>
            <w:r>
              <w:t>3</w:t>
            </w:r>
          </w:p>
        </w:tc>
        <w:tc>
          <w:tcPr>
            <w:tcW w:w="636" w:type="dxa"/>
            <w:vAlign w:val="center"/>
          </w:tcPr>
          <w:p w:rsidR="00412ACD" w:rsidRDefault="003A1671">
            <w:pPr>
              <w:jc w:val="center"/>
            </w:pPr>
            <w:r>
              <w:t>48</w:t>
            </w:r>
          </w:p>
        </w:tc>
        <w:tc>
          <w:tcPr>
            <w:tcW w:w="589" w:type="dxa"/>
            <w:vAlign w:val="center"/>
          </w:tcPr>
          <w:p w:rsidR="00412ACD" w:rsidRDefault="003A1671">
            <w:pPr>
              <w:jc w:val="center"/>
            </w:pPr>
            <w:r>
              <w:t>32</w:t>
            </w:r>
          </w:p>
        </w:tc>
        <w:tc>
          <w:tcPr>
            <w:tcW w:w="619" w:type="dxa"/>
            <w:vAlign w:val="center"/>
          </w:tcPr>
          <w:p w:rsidR="00412ACD" w:rsidRDefault="003A1671">
            <w:pPr>
              <w:jc w:val="center"/>
            </w:pPr>
            <w:r>
              <w:t>16</w:t>
            </w:r>
          </w:p>
        </w:tc>
        <w:tc>
          <w:tcPr>
            <w:tcW w:w="992" w:type="dxa"/>
            <w:vAlign w:val="center"/>
          </w:tcPr>
          <w:p w:rsidR="00412ACD" w:rsidRDefault="003A1671">
            <w:pPr>
              <w:jc w:val="center"/>
            </w:pPr>
            <w:r>
              <w:t>一春</w:t>
            </w:r>
          </w:p>
        </w:tc>
        <w:tc>
          <w:tcPr>
            <w:tcW w:w="630" w:type="dxa"/>
            <w:vMerge/>
            <w:vAlign w:val="center"/>
          </w:tcPr>
          <w:p w:rsidR="00412ACD" w:rsidRDefault="003A1671">
            <w:pPr>
              <w:jc w:val="center"/>
            </w:pPr>
            <w:r>
              <w:t>61</w:t>
            </w:r>
          </w:p>
        </w:tc>
        <w:tc>
          <w:tcPr>
            <w:tcW w:w="666" w:type="dxa"/>
            <w:vAlign w:val="center"/>
          </w:tcPr>
          <w:p w:rsidR="00412ACD" w:rsidRDefault="003A1671">
            <w:pPr>
              <w:jc w:val="center"/>
            </w:pPr>
            <w:r>
              <w:t>考查</w:t>
            </w:r>
          </w:p>
        </w:tc>
      </w:tr>
      <w:tr w:rsidR="00412ACD">
        <w:trPr>
          <w:jc w:val="center"/>
        </w:trPr>
        <w:tc>
          <w:tcPr>
            <w:tcW w:w="891" w:type="dxa"/>
            <w:gridSpan w:val="2"/>
            <w:vMerge/>
          </w:tcPr>
          <w:p w:rsidR="00412ACD" w:rsidRDefault="00412ACD"/>
        </w:tc>
        <w:tc>
          <w:tcPr>
            <w:tcW w:w="998" w:type="dxa"/>
            <w:vAlign w:val="center"/>
          </w:tcPr>
          <w:p w:rsidR="00412ACD" w:rsidRDefault="003A1671">
            <w:pPr>
              <w:jc w:val="center"/>
            </w:pPr>
            <w:r>
              <w:rPr>
                <w:rFonts w:ascii="宋体" w:hAnsi="宋体" w:cs="宋体"/>
                <w:sz w:val="22"/>
              </w:rPr>
              <w:t>150008</w:t>
            </w:r>
          </w:p>
        </w:tc>
        <w:tc>
          <w:tcPr>
            <w:tcW w:w="2776" w:type="dxa"/>
            <w:vAlign w:val="center"/>
          </w:tcPr>
          <w:p w:rsidR="00412ACD" w:rsidRDefault="003A1671">
            <w:pPr>
              <w:jc w:val="left"/>
            </w:pPr>
            <w:r>
              <w:t>形势与政策（</w:t>
            </w:r>
            <w:r>
              <w:t>1</w:t>
            </w:r>
            <w:r>
              <w:t>）</w:t>
            </w:r>
          </w:p>
        </w:tc>
        <w:tc>
          <w:tcPr>
            <w:tcW w:w="600" w:type="dxa"/>
            <w:vAlign w:val="center"/>
          </w:tcPr>
          <w:p w:rsidR="00412ACD" w:rsidRDefault="003A1671">
            <w:pPr>
              <w:jc w:val="center"/>
            </w:pPr>
            <w:r>
              <w:t>0.5</w:t>
            </w:r>
          </w:p>
        </w:tc>
        <w:tc>
          <w:tcPr>
            <w:tcW w:w="636" w:type="dxa"/>
            <w:vAlign w:val="center"/>
          </w:tcPr>
          <w:p w:rsidR="00412ACD" w:rsidRDefault="003A1671">
            <w:pPr>
              <w:jc w:val="center"/>
            </w:pPr>
            <w:r>
              <w:t>8</w:t>
            </w:r>
          </w:p>
        </w:tc>
        <w:tc>
          <w:tcPr>
            <w:tcW w:w="589" w:type="dxa"/>
            <w:vAlign w:val="center"/>
          </w:tcPr>
          <w:p w:rsidR="00412ACD" w:rsidRDefault="003A1671">
            <w:pPr>
              <w:jc w:val="center"/>
            </w:pPr>
            <w:r>
              <w:t>8</w:t>
            </w:r>
          </w:p>
        </w:tc>
        <w:tc>
          <w:tcPr>
            <w:tcW w:w="619" w:type="dxa"/>
            <w:vAlign w:val="center"/>
          </w:tcPr>
          <w:p w:rsidR="00412ACD" w:rsidRDefault="003A1671">
            <w:pPr>
              <w:jc w:val="center"/>
            </w:pPr>
            <w:r>
              <w:t>0</w:t>
            </w:r>
          </w:p>
        </w:tc>
        <w:tc>
          <w:tcPr>
            <w:tcW w:w="992" w:type="dxa"/>
            <w:vAlign w:val="center"/>
          </w:tcPr>
          <w:p w:rsidR="00412ACD" w:rsidRDefault="003A1671">
            <w:pPr>
              <w:jc w:val="center"/>
            </w:pPr>
            <w:r>
              <w:t>一秋</w:t>
            </w:r>
          </w:p>
        </w:tc>
        <w:tc>
          <w:tcPr>
            <w:tcW w:w="630" w:type="dxa"/>
            <w:vMerge/>
            <w:vAlign w:val="center"/>
          </w:tcPr>
          <w:p w:rsidR="00412ACD" w:rsidRDefault="003A1671">
            <w:pPr>
              <w:jc w:val="center"/>
            </w:pPr>
            <w:r>
              <w:t>61</w:t>
            </w:r>
          </w:p>
        </w:tc>
        <w:tc>
          <w:tcPr>
            <w:tcW w:w="666" w:type="dxa"/>
            <w:vAlign w:val="center"/>
          </w:tcPr>
          <w:p w:rsidR="00412ACD" w:rsidRDefault="003A1671">
            <w:pPr>
              <w:jc w:val="center"/>
            </w:pPr>
            <w:r>
              <w:t>考查</w:t>
            </w:r>
          </w:p>
        </w:tc>
      </w:tr>
      <w:tr w:rsidR="00412ACD">
        <w:trPr>
          <w:jc w:val="center"/>
        </w:trPr>
        <w:tc>
          <w:tcPr>
            <w:tcW w:w="891" w:type="dxa"/>
            <w:gridSpan w:val="2"/>
            <w:vMerge/>
          </w:tcPr>
          <w:p w:rsidR="00412ACD" w:rsidRDefault="00412ACD"/>
        </w:tc>
        <w:tc>
          <w:tcPr>
            <w:tcW w:w="998" w:type="dxa"/>
            <w:vAlign w:val="center"/>
          </w:tcPr>
          <w:p w:rsidR="00412ACD" w:rsidRDefault="003A1671">
            <w:pPr>
              <w:jc w:val="center"/>
            </w:pPr>
            <w:r>
              <w:rPr>
                <w:rFonts w:ascii="宋体" w:hAnsi="宋体" w:cs="宋体"/>
                <w:sz w:val="22"/>
              </w:rPr>
              <w:t>150009</w:t>
            </w:r>
          </w:p>
        </w:tc>
        <w:tc>
          <w:tcPr>
            <w:tcW w:w="2776" w:type="dxa"/>
            <w:vAlign w:val="center"/>
          </w:tcPr>
          <w:p w:rsidR="00412ACD" w:rsidRDefault="003A1671">
            <w:pPr>
              <w:jc w:val="left"/>
            </w:pPr>
            <w:r>
              <w:t>形势与政策（</w:t>
            </w:r>
            <w:r>
              <w:t>2</w:t>
            </w:r>
            <w:r>
              <w:t>）</w:t>
            </w:r>
          </w:p>
        </w:tc>
        <w:tc>
          <w:tcPr>
            <w:tcW w:w="600" w:type="dxa"/>
            <w:vAlign w:val="center"/>
          </w:tcPr>
          <w:p w:rsidR="00412ACD" w:rsidRDefault="003A1671">
            <w:pPr>
              <w:jc w:val="center"/>
            </w:pPr>
            <w:r>
              <w:t>0.5</w:t>
            </w:r>
          </w:p>
        </w:tc>
        <w:tc>
          <w:tcPr>
            <w:tcW w:w="636" w:type="dxa"/>
            <w:vAlign w:val="center"/>
          </w:tcPr>
          <w:p w:rsidR="00412ACD" w:rsidRDefault="003A1671">
            <w:pPr>
              <w:jc w:val="center"/>
            </w:pPr>
            <w:r>
              <w:t>8</w:t>
            </w:r>
          </w:p>
        </w:tc>
        <w:tc>
          <w:tcPr>
            <w:tcW w:w="589" w:type="dxa"/>
            <w:vAlign w:val="center"/>
          </w:tcPr>
          <w:p w:rsidR="00412ACD" w:rsidRDefault="003A1671">
            <w:pPr>
              <w:jc w:val="center"/>
            </w:pPr>
            <w:r>
              <w:t>8</w:t>
            </w:r>
          </w:p>
        </w:tc>
        <w:tc>
          <w:tcPr>
            <w:tcW w:w="619" w:type="dxa"/>
            <w:vAlign w:val="center"/>
          </w:tcPr>
          <w:p w:rsidR="00412ACD" w:rsidRDefault="003A1671">
            <w:pPr>
              <w:jc w:val="center"/>
            </w:pPr>
            <w:r>
              <w:t>0</w:t>
            </w:r>
          </w:p>
        </w:tc>
        <w:tc>
          <w:tcPr>
            <w:tcW w:w="992" w:type="dxa"/>
            <w:vAlign w:val="center"/>
          </w:tcPr>
          <w:p w:rsidR="00412ACD" w:rsidRDefault="003A1671">
            <w:pPr>
              <w:jc w:val="center"/>
            </w:pPr>
            <w:r>
              <w:t>一春</w:t>
            </w:r>
          </w:p>
        </w:tc>
        <w:tc>
          <w:tcPr>
            <w:tcW w:w="630" w:type="dxa"/>
            <w:vMerge/>
            <w:vAlign w:val="center"/>
          </w:tcPr>
          <w:p w:rsidR="00412ACD" w:rsidRDefault="003A1671">
            <w:pPr>
              <w:jc w:val="center"/>
            </w:pPr>
            <w:r>
              <w:t>61</w:t>
            </w:r>
          </w:p>
        </w:tc>
        <w:tc>
          <w:tcPr>
            <w:tcW w:w="666" w:type="dxa"/>
            <w:vAlign w:val="center"/>
          </w:tcPr>
          <w:p w:rsidR="00412ACD" w:rsidRDefault="003A1671">
            <w:pPr>
              <w:jc w:val="center"/>
            </w:pPr>
            <w:r>
              <w:t>考查</w:t>
            </w:r>
          </w:p>
        </w:tc>
      </w:tr>
      <w:tr w:rsidR="00412ACD">
        <w:trPr>
          <w:jc w:val="center"/>
        </w:trPr>
        <w:tc>
          <w:tcPr>
            <w:tcW w:w="891" w:type="dxa"/>
            <w:gridSpan w:val="2"/>
            <w:vMerge/>
          </w:tcPr>
          <w:p w:rsidR="00412ACD" w:rsidRDefault="00412ACD"/>
        </w:tc>
        <w:tc>
          <w:tcPr>
            <w:tcW w:w="998" w:type="dxa"/>
            <w:vAlign w:val="center"/>
          </w:tcPr>
          <w:p w:rsidR="00412ACD" w:rsidRDefault="003A1671">
            <w:pPr>
              <w:jc w:val="center"/>
            </w:pPr>
            <w:r>
              <w:rPr>
                <w:rFonts w:ascii="宋体" w:hAnsi="宋体" w:cs="宋体"/>
                <w:sz w:val="22"/>
              </w:rPr>
              <w:t>150010</w:t>
            </w:r>
          </w:p>
        </w:tc>
        <w:tc>
          <w:tcPr>
            <w:tcW w:w="2776" w:type="dxa"/>
            <w:vAlign w:val="center"/>
          </w:tcPr>
          <w:p w:rsidR="00412ACD" w:rsidRDefault="003A1671">
            <w:pPr>
              <w:jc w:val="left"/>
            </w:pPr>
            <w:r>
              <w:t>形势与政策（</w:t>
            </w:r>
            <w:r>
              <w:t>3</w:t>
            </w:r>
            <w:r>
              <w:t>）</w:t>
            </w:r>
          </w:p>
        </w:tc>
        <w:tc>
          <w:tcPr>
            <w:tcW w:w="600" w:type="dxa"/>
            <w:vAlign w:val="center"/>
          </w:tcPr>
          <w:p w:rsidR="00412ACD" w:rsidRDefault="003A1671">
            <w:pPr>
              <w:jc w:val="center"/>
            </w:pPr>
            <w:r>
              <w:t>0.5</w:t>
            </w:r>
          </w:p>
        </w:tc>
        <w:tc>
          <w:tcPr>
            <w:tcW w:w="636" w:type="dxa"/>
            <w:vAlign w:val="center"/>
          </w:tcPr>
          <w:p w:rsidR="00412ACD" w:rsidRDefault="003A1671">
            <w:pPr>
              <w:jc w:val="center"/>
            </w:pPr>
            <w:r>
              <w:t>8</w:t>
            </w:r>
          </w:p>
        </w:tc>
        <w:tc>
          <w:tcPr>
            <w:tcW w:w="589" w:type="dxa"/>
            <w:vAlign w:val="center"/>
          </w:tcPr>
          <w:p w:rsidR="00412ACD" w:rsidRDefault="003A1671">
            <w:pPr>
              <w:jc w:val="center"/>
            </w:pPr>
            <w:r>
              <w:t>8</w:t>
            </w:r>
          </w:p>
        </w:tc>
        <w:tc>
          <w:tcPr>
            <w:tcW w:w="619" w:type="dxa"/>
            <w:vAlign w:val="center"/>
          </w:tcPr>
          <w:p w:rsidR="00412ACD" w:rsidRDefault="003A1671">
            <w:pPr>
              <w:jc w:val="center"/>
            </w:pPr>
            <w:r>
              <w:t>0</w:t>
            </w:r>
          </w:p>
        </w:tc>
        <w:tc>
          <w:tcPr>
            <w:tcW w:w="992" w:type="dxa"/>
            <w:vAlign w:val="center"/>
          </w:tcPr>
          <w:p w:rsidR="00412ACD" w:rsidRDefault="003A1671">
            <w:pPr>
              <w:jc w:val="center"/>
            </w:pPr>
            <w:r>
              <w:t>二秋</w:t>
            </w:r>
          </w:p>
        </w:tc>
        <w:tc>
          <w:tcPr>
            <w:tcW w:w="630" w:type="dxa"/>
            <w:vMerge/>
            <w:vAlign w:val="center"/>
          </w:tcPr>
          <w:p w:rsidR="00412ACD" w:rsidRDefault="003A1671">
            <w:pPr>
              <w:jc w:val="center"/>
            </w:pPr>
            <w:r>
              <w:t>61</w:t>
            </w:r>
          </w:p>
        </w:tc>
        <w:tc>
          <w:tcPr>
            <w:tcW w:w="666" w:type="dxa"/>
            <w:vAlign w:val="center"/>
          </w:tcPr>
          <w:p w:rsidR="00412ACD" w:rsidRDefault="003A1671">
            <w:pPr>
              <w:jc w:val="center"/>
            </w:pPr>
            <w:r>
              <w:t>考查</w:t>
            </w:r>
          </w:p>
        </w:tc>
      </w:tr>
      <w:tr w:rsidR="00412ACD">
        <w:trPr>
          <w:jc w:val="center"/>
        </w:trPr>
        <w:tc>
          <w:tcPr>
            <w:tcW w:w="891" w:type="dxa"/>
            <w:gridSpan w:val="2"/>
            <w:vMerge/>
          </w:tcPr>
          <w:p w:rsidR="00412ACD" w:rsidRDefault="00412ACD"/>
        </w:tc>
        <w:tc>
          <w:tcPr>
            <w:tcW w:w="998" w:type="dxa"/>
            <w:vAlign w:val="center"/>
          </w:tcPr>
          <w:p w:rsidR="00412ACD" w:rsidRDefault="003A1671">
            <w:pPr>
              <w:jc w:val="center"/>
            </w:pPr>
            <w:r>
              <w:rPr>
                <w:rFonts w:ascii="宋体" w:hAnsi="宋体" w:cs="宋体"/>
                <w:sz w:val="22"/>
              </w:rPr>
              <w:t>150011</w:t>
            </w:r>
          </w:p>
        </w:tc>
        <w:tc>
          <w:tcPr>
            <w:tcW w:w="2776" w:type="dxa"/>
            <w:vAlign w:val="center"/>
          </w:tcPr>
          <w:p w:rsidR="00412ACD" w:rsidRDefault="003A1671">
            <w:pPr>
              <w:jc w:val="left"/>
            </w:pPr>
            <w:r>
              <w:t>形势与政策（</w:t>
            </w:r>
            <w:r>
              <w:t>4</w:t>
            </w:r>
            <w:r>
              <w:t>）</w:t>
            </w:r>
          </w:p>
        </w:tc>
        <w:tc>
          <w:tcPr>
            <w:tcW w:w="600" w:type="dxa"/>
            <w:vAlign w:val="center"/>
          </w:tcPr>
          <w:p w:rsidR="00412ACD" w:rsidRDefault="003A1671">
            <w:pPr>
              <w:jc w:val="center"/>
            </w:pPr>
            <w:r>
              <w:t>0.5</w:t>
            </w:r>
          </w:p>
        </w:tc>
        <w:tc>
          <w:tcPr>
            <w:tcW w:w="636" w:type="dxa"/>
            <w:vAlign w:val="center"/>
          </w:tcPr>
          <w:p w:rsidR="00412ACD" w:rsidRDefault="003A1671">
            <w:pPr>
              <w:jc w:val="center"/>
            </w:pPr>
            <w:r>
              <w:t>8</w:t>
            </w:r>
          </w:p>
        </w:tc>
        <w:tc>
          <w:tcPr>
            <w:tcW w:w="589" w:type="dxa"/>
            <w:vAlign w:val="center"/>
          </w:tcPr>
          <w:p w:rsidR="00412ACD" w:rsidRDefault="003A1671">
            <w:pPr>
              <w:jc w:val="center"/>
            </w:pPr>
            <w:r>
              <w:t>8</w:t>
            </w:r>
          </w:p>
        </w:tc>
        <w:tc>
          <w:tcPr>
            <w:tcW w:w="619" w:type="dxa"/>
            <w:vAlign w:val="center"/>
          </w:tcPr>
          <w:p w:rsidR="00412ACD" w:rsidRDefault="003A1671">
            <w:pPr>
              <w:jc w:val="center"/>
            </w:pPr>
            <w:r>
              <w:t>0</w:t>
            </w:r>
          </w:p>
        </w:tc>
        <w:tc>
          <w:tcPr>
            <w:tcW w:w="992" w:type="dxa"/>
            <w:vAlign w:val="center"/>
          </w:tcPr>
          <w:p w:rsidR="00412ACD" w:rsidRDefault="003A1671">
            <w:pPr>
              <w:jc w:val="center"/>
            </w:pPr>
            <w:r>
              <w:t>二春</w:t>
            </w:r>
          </w:p>
        </w:tc>
        <w:tc>
          <w:tcPr>
            <w:tcW w:w="630" w:type="dxa"/>
            <w:vMerge/>
            <w:vAlign w:val="center"/>
          </w:tcPr>
          <w:p w:rsidR="00412ACD" w:rsidRDefault="003A1671">
            <w:pPr>
              <w:jc w:val="center"/>
            </w:pPr>
            <w:r>
              <w:t>61</w:t>
            </w:r>
          </w:p>
        </w:tc>
        <w:tc>
          <w:tcPr>
            <w:tcW w:w="666" w:type="dxa"/>
            <w:vAlign w:val="center"/>
          </w:tcPr>
          <w:p w:rsidR="00412ACD" w:rsidRDefault="003A1671">
            <w:pPr>
              <w:jc w:val="center"/>
            </w:pPr>
            <w:r>
              <w:t>考查</w:t>
            </w:r>
          </w:p>
        </w:tc>
      </w:tr>
      <w:tr w:rsidR="00412ACD">
        <w:trPr>
          <w:jc w:val="center"/>
        </w:trPr>
        <w:tc>
          <w:tcPr>
            <w:tcW w:w="891" w:type="dxa"/>
            <w:gridSpan w:val="2"/>
            <w:vMerge/>
          </w:tcPr>
          <w:p w:rsidR="00412ACD" w:rsidRDefault="00412ACD"/>
        </w:tc>
        <w:tc>
          <w:tcPr>
            <w:tcW w:w="998" w:type="dxa"/>
            <w:vAlign w:val="center"/>
          </w:tcPr>
          <w:p w:rsidR="00412ACD" w:rsidRDefault="003A1671">
            <w:pPr>
              <w:jc w:val="center"/>
            </w:pPr>
            <w:r>
              <w:rPr>
                <w:rFonts w:ascii="宋体" w:hAnsi="宋体" w:cs="宋体"/>
                <w:sz w:val="22"/>
              </w:rPr>
              <w:t>150137</w:t>
            </w:r>
          </w:p>
        </w:tc>
        <w:tc>
          <w:tcPr>
            <w:tcW w:w="2776" w:type="dxa"/>
            <w:vAlign w:val="center"/>
          </w:tcPr>
          <w:p w:rsidR="00412ACD" w:rsidRDefault="003A1671">
            <w:pPr>
              <w:jc w:val="left"/>
            </w:pPr>
            <w:r>
              <w:t>自然灾害概论</w:t>
            </w:r>
          </w:p>
        </w:tc>
        <w:tc>
          <w:tcPr>
            <w:tcW w:w="600" w:type="dxa"/>
            <w:vAlign w:val="center"/>
          </w:tcPr>
          <w:p w:rsidR="00412ACD" w:rsidRDefault="003A1671">
            <w:pPr>
              <w:jc w:val="center"/>
            </w:pPr>
            <w:r>
              <w:t>2</w:t>
            </w:r>
          </w:p>
        </w:tc>
        <w:tc>
          <w:tcPr>
            <w:tcW w:w="636" w:type="dxa"/>
            <w:vAlign w:val="center"/>
          </w:tcPr>
          <w:p w:rsidR="00412ACD" w:rsidRDefault="003A1671">
            <w:pPr>
              <w:jc w:val="center"/>
            </w:pPr>
            <w:r>
              <w:t>32</w:t>
            </w:r>
          </w:p>
        </w:tc>
        <w:tc>
          <w:tcPr>
            <w:tcW w:w="589" w:type="dxa"/>
            <w:vAlign w:val="center"/>
          </w:tcPr>
          <w:p w:rsidR="00412ACD" w:rsidRDefault="003A1671">
            <w:pPr>
              <w:jc w:val="center"/>
            </w:pPr>
            <w:r>
              <w:t>32</w:t>
            </w:r>
          </w:p>
        </w:tc>
        <w:tc>
          <w:tcPr>
            <w:tcW w:w="619" w:type="dxa"/>
            <w:vAlign w:val="center"/>
          </w:tcPr>
          <w:p w:rsidR="00412ACD" w:rsidRDefault="003A1671">
            <w:pPr>
              <w:jc w:val="center"/>
            </w:pPr>
            <w:r>
              <w:t>0</w:t>
            </w:r>
          </w:p>
        </w:tc>
        <w:tc>
          <w:tcPr>
            <w:tcW w:w="992" w:type="dxa"/>
            <w:vAlign w:val="center"/>
          </w:tcPr>
          <w:p w:rsidR="00412ACD" w:rsidRDefault="003A1671">
            <w:pPr>
              <w:jc w:val="center"/>
            </w:pPr>
            <w:r>
              <w:t>一秋</w:t>
            </w:r>
          </w:p>
        </w:tc>
        <w:tc>
          <w:tcPr>
            <w:tcW w:w="630" w:type="dxa"/>
            <w:vMerge/>
            <w:vAlign w:val="center"/>
          </w:tcPr>
          <w:p w:rsidR="00412ACD" w:rsidRDefault="003A1671">
            <w:pPr>
              <w:jc w:val="center"/>
            </w:pPr>
            <w:r>
              <w:t>61</w:t>
            </w:r>
          </w:p>
        </w:tc>
        <w:tc>
          <w:tcPr>
            <w:tcW w:w="666" w:type="dxa"/>
            <w:vAlign w:val="center"/>
          </w:tcPr>
          <w:p w:rsidR="00412ACD" w:rsidRDefault="003A1671">
            <w:pPr>
              <w:jc w:val="center"/>
            </w:pPr>
            <w:r>
              <w:t>考查</w:t>
            </w:r>
          </w:p>
        </w:tc>
      </w:tr>
      <w:tr w:rsidR="00412ACD">
        <w:trPr>
          <w:jc w:val="center"/>
        </w:trPr>
        <w:tc>
          <w:tcPr>
            <w:tcW w:w="891" w:type="dxa"/>
            <w:gridSpan w:val="2"/>
            <w:vMerge/>
          </w:tcPr>
          <w:p w:rsidR="00412ACD" w:rsidRDefault="00412ACD"/>
        </w:tc>
        <w:tc>
          <w:tcPr>
            <w:tcW w:w="998" w:type="dxa"/>
            <w:vAlign w:val="center"/>
          </w:tcPr>
          <w:p w:rsidR="00412ACD" w:rsidRDefault="003A1671">
            <w:pPr>
              <w:jc w:val="center"/>
            </w:pPr>
            <w:r>
              <w:rPr>
                <w:rFonts w:ascii="宋体" w:hAnsi="宋体" w:cs="宋体"/>
                <w:sz w:val="22"/>
              </w:rPr>
              <w:t>150328</w:t>
            </w:r>
          </w:p>
        </w:tc>
        <w:tc>
          <w:tcPr>
            <w:tcW w:w="2776" w:type="dxa"/>
            <w:vAlign w:val="center"/>
          </w:tcPr>
          <w:p w:rsidR="00412ACD" w:rsidRDefault="003A1671">
            <w:pPr>
              <w:jc w:val="left"/>
            </w:pPr>
            <w:r>
              <w:t>C</w:t>
            </w:r>
            <w:r>
              <w:t>语言程序设计</w:t>
            </w:r>
          </w:p>
        </w:tc>
        <w:tc>
          <w:tcPr>
            <w:tcW w:w="600" w:type="dxa"/>
            <w:vAlign w:val="center"/>
          </w:tcPr>
          <w:p w:rsidR="00412ACD" w:rsidRDefault="003A1671">
            <w:pPr>
              <w:jc w:val="center"/>
            </w:pPr>
            <w:r>
              <w:t>3</w:t>
            </w:r>
          </w:p>
        </w:tc>
        <w:tc>
          <w:tcPr>
            <w:tcW w:w="636" w:type="dxa"/>
            <w:vAlign w:val="center"/>
          </w:tcPr>
          <w:p w:rsidR="00412ACD" w:rsidRDefault="003A1671">
            <w:pPr>
              <w:jc w:val="center"/>
            </w:pPr>
            <w:r>
              <w:t>48</w:t>
            </w:r>
          </w:p>
        </w:tc>
        <w:tc>
          <w:tcPr>
            <w:tcW w:w="589" w:type="dxa"/>
            <w:vAlign w:val="center"/>
          </w:tcPr>
          <w:p w:rsidR="00412ACD" w:rsidRDefault="003A1671">
            <w:pPr>
              <w:jc w:val="center"/>
            </w:pPr>
            <w:r>
              <w:t>32</w:t>
            </w:r>
          </w:p>
        </w:tc>
        <w:tc>
          <w:tcPr>
            <w:tcW w:w="619" w:type="dxa"/>
            <w:vAlign w:val="center"/>
          </w:tcPr>
          <w:p w:rsidR="00412ACD" w:rsidRDefault="003A1671">
            <w:pPr>
              <w:jc w:val="center"/>
            </w:pPr>
            <w:r>
              <w:t>16</w:t>
            </w:r>
          </w:p>
        </w:tc>
        <w:tc>
          <w:tcPr>
            <w:tcW w:w="992" w:type="dxa"/>
            <w:vAlign w:val="center"/>
          </w:tcPr>
          <w:p w:rsidR="00412ACD" w:rsidRDefault="003A1671">
            <w:pPr>
              <w:jc w:val="center"/>
            </w:pPr>
            <w:r>
              <w:t>一秋</w:t>
            </w:r>
          </w:p>
        </w:tc>
        <w:tc>
          <w:tcPr>
            <w:tcW w:w="630" w:type="dxa"/>
            <w:vMerge/>
            <w:vAlign w:val="center"/>
          </w:tcPr>
          <w:p w:rsidR="00412ACD" w:rsidRDefault="003A1671">
            <w:pPr>
              <w:jc w:val="center"/>
            </w:pPr>
            <w:r>
              <w:t>61</w:t>
            </w:r>
          </w:p>
        </w:tc>
        <w:tc>
          <w:tcPr>
            <w:tcW w:w="666" w:type="dxa"/>
            <w:vAlign w:val="center"/>
          </w:tcPr>
          <w:p w:rsidR="00412ACD" w:rsidRDefault="003A1671">
            <w:pPr>
              <w:jc w:val="center"/>
            </w:pPr>
            <w:r>
              <w:t>考试</w:t>
            </w:r>
          </w:p>
        </w:tc>
      </w:tr>
      <w:tr w:rsidR="00412ACD">
        <w:trPr>
          <w:jc w:val="center"/>
        </w:trPr>
        <w:tc>
          <w:tcPr>
            <w:tcW w:w="891" w:type="dxa"/>
            <w:gridSpan w:val="2"/>
            <w:vMerge/>
          </w:tcPr>
          <w:p w:rsidR="00412ACD" w:rsidRDefault="00412ACD"/>
        </w:tc>
        <w:tc>
          <w:tcPr>
            <w:tcW w:w="998" w:type="dxa"/>
            <w:vAlign w:val="center"/>
          </w:tcPr>
          <w:p w:rsidR="00412ACD" w:rsidRDefault="003A1671">
            <w:pPr>
              <w:jc w:val="center"/>
            </w:pPr>
            <w:r>
              <w:rPr>
                <w:rFonts w:ascii="宋体" w:hAnsi="宋体" w:cs="宋体"/>
                <w:sz w:val="22"/>
              </w:rPr>
              <w:t>150515</w:t>
            </w:r>
          </w:p>
        </w:tc>
        <w:tc>
          <w:tcPr>
            <w:tcW w:w="2776" w:type="dxa"/>
            <w:vAlign w:val="center"/>
          </w:tcPr>
          <w:p w:rsidR="00412ACD" w:rsidRDefault="003A1671">
            <w:pPr>
              <w:jc w:val="left"/>
            </w:pPr>
            <w:r>
              <w:t>大学语文</w:t>
            </w:r>
          </w:p>
        </w:tc>
        <w:tc>
          <w:tcPr>
            <w:tcW w:w="600" w:type="dxa"/>
            <w:vAlign w:val="center"/>
          </w:tcPr>
          <w:p w:rsidR="00412ACD" w:rsidRDefault="003A1671">
            <w:pPr>
              <w:jc w:val="center"/>
            </w:pPr>
            <w:r>
              <w:t>2</w:t>
            </w:r>
          </w:p>
        </w:tc>
        <w:tc>
          <w:tcPr>
            <w:tcW w:w="636" w:type="dxa"/>
            <w:vAlign w:val="center"/>
          </w:tcPr>
          <w:p w:rsidR="00412ACD" w:rsidRDefault="003A1671">
            <w:pPr>
              <w:jc w:val="center"/>
            </w:pPr>
            <w:r>
              <w:t>32</w:t>
            </w:r>
          </w:p>
        </w:tc>
        <w:tc>
          <w:tcPr>
            <w:tcW w:w="589" w:type="dxa"/>
            <w:vAlign w:val="center"/>
          </w:tcPr>
          <w:p w:rsidR="00412ACD" w:rsidRDefault="003A1671">
            <w:pPr>
              <w:jc w:val="center"/>
            </w:pPr>
            <w:r>
              <w:t>32</w:t>
            </w:r>
          </w:p>
        </w:tc>
        <w:tc>
          <w:tcPr>
            <w:tcW w:w="619" w:type="dxa"/>
            <w:vAlign w:val="center"/>
          </w:tcPr>
          <w:p w:rsidR="00412ACD" w:rsidRDefault="003A1671">
            <w:pPr>
              <w:jc w:val="center"/>
            </w:pPr>
            <w:r>
              <w:t>0</w:t>
            </w:r>
          </w:p>
        </w:tc>
        <w:tc>
          <w:tcPr>
            <w:tcW w:w="992" w:type="dxa"/>
            <w:vAlign w:val="center"/>
          </w:tcPr>
          <w:p w:rsidR="00412ACD" w:rsidRDefault="003A1671">
            <w:pPr>
              <w:jc w:val="center"/>
            </w:pPr>
            <w:r>
              <w:t>一秋</w:t>
            </w:r>
          </w:p>
        </w:tc>
        <w:tc>
          <w:tcPr>
            <w:tcW w:w="630" w:type="dxa"/>
            <w:vMerge/>
            <w:vAlign w:val="center"/>
          </w:tcPr>
          <w:p w:rsidR="00412ACD" w:rsidRDefault="003A1671">
            <w:pPr>
              <w:jc w:val="center"/>
            </w:pPr>
            <w:r>
              <w:t>61</w:t>
            </w:r>
          </w:p>
        </w:tc>
        <w:tc>
          <w:tcPr>
            <w:tcW w:w="666" w:type="dxa"/>
            <w:vAlign w:val="center"/>
          </w:tcPr>
          <w:p w:rsidR="00412ACD" w:rsidRDefault="003A1671">
            <w:pPr>
              <w:jc w:val="center"/>
            </w:pPr>
            <w:r>
              <w:t>考查</w:t>
            </w:r>
          </w:p>
        </w:tc>
      </w:tr>
      <w:tr w:rsidR="00412ACD">
        <w:trPr>
          <w:jc w:val="center"/>
        </w:trPr>
        <w:tc>
          <w:tcPr>
            <w:tcW w:w="891" w:type="dxa"/>
            <w:gridSpan w:val="2"/>
            <w:vMerge/>
          </w:tcPr>
          <w:p w:rsidR="00412ACD" w:rsidRDefault="00412ACD"/>
        </w:tc>
        <w:tc>
          <w:tcPr>
            <w:tcW w:w="998" w:type="dxa"/>
            <w:vAlign w:val="center"/>
          </w:tcPr>
          <w:p w:rsidR="00412ACD" w:rsidRDefault="003A1671">
            <w:pPr>
              <w:jc w:val="center"/>
            </w:pPr>
            <w:r>
              <w:rPr>
                <w:rFonts w:ascii="宋体" w:hAnsi="宋体" w:cs="宋体"/>
                <w:sz w:val="22"/>
              </w:rPr>
              <w:t>150595</w:t>
            </w:r>
          </w:p>
        </w:tc>
        <w:tc>
          <w:tcPr>
            <w:tcW w:w="2776" w:type="dxa"/>
            <w:vAlign w:val="center"/>
          </w:tcPr>
          <w:p w:rsidR="00412ACD" w:rsidRDefault="003A1671">
            <w:pPr>
              <w:jc w:val="left"/>
            </w:pPr>
            <w:r>
              <w:t>大学英语</w:t>
            </w:r>
            <w:r>
              <w:t>Ⅰ</w:t>
            </w:r>
          </w:p>
        </w:tc>
        <w:tc>
          <w:tcPr>
            <w:tcW w:w="600" w:type="dxa"/>
            <w:vAlign w:val="center"/>
          </w:tcPr>
          <w:p w:rsidR="00412ACD" w:rsidRDefault="003A1671">
            <w:pPr>
              <w:jc w:val="center"/>
            </w:pPr>
            <w:r>
              <w:t>4</w:t>
            </w:r>
          </w:p>
        </w:tc>
        <w:tc>
          <w:tcPr>
            <w:tcW w:w="636" w:type="dxa"/>
            <w:vAlign w:val="center"/>
          </w:tcPr>
          <w:p w:rsidR="00412ACD" w:rsidRDefault="003A1671">
            <w:pPr>
              <w:jc w:val="center"/>
            </w:pPr>
            <w:r>
              <w:t>64</w:t>
            </w:r>
          </w:p>
        </w:tc>
        <w:tc>
          <w:tcPr>
            <w:tcW w:w="589" w:type="dxa"/>
            <w:vAlign w:val="center"/>
          </w:tcPr>
          <w:p w:rsidR="00412ACD" w:rsidRDefault="003A1671">
            <w:pPr>
              <w:jc w:val="center"/>
            </w:pPr>
            <w:r>
              <w:t>64</w:t>
            </w:r>
          </w:p>
        </w:tc>
        <w:tc>
          <w:tcPr>
            <w:tcW w:w="619" w:type="dxa"/>
            <w:vAlign w:val="center"/>
          </w:tcPr>
          <w:p w:rsidR="00412ACD" w:rsidRDefault="003A1671">
            <w:pPr>
              <w:jc w:val="center"/>
            </w:pPr>
            <w:r>
              <w:t>0</w:t>
            </w:r>
          </w:p>
        </w:tc>
        <w:tc>
          <w:tcPr>
            <w:tcW w:w="992" w:type="dxa"/>
            <w:vAlign w:val="center"/>
          </w:tcPr>
          <w:p w:rsidR="00412ACD" w:rsidRDefault="003A1671">
            <w:pPr>
              <w:jc w:val="center"/>
            </w:pPr>
            <w:r>
              <w:t>一秋</w:t>
            </w:r>
          </w:p>
        </w:tc>
        <w:tc>
          <w:tcPr>
            <w:tcW w:w="630" w:type="dxa"/>
            <w:vMerge/>
            <w:vAlign w:val="center"/>
          </w:tcPr>
          <w:p w:rsidR="00412ACD" w:rsidRDefault="003A1671">
            <w:pPr>
              <w:jc w:val="center"/>
            </w:pPr>
            <w:r>
              <w:t>61</w:t>
            </w:r>
          </w:p>
        </w:tc>
        <w:tc>
          <w:tcPr>
            <w:tcW w:w="666" w:type="dxa"/>
            <w:vAlign w:val="center"/>
          </w:tcPr>
          <w:p w:rsidR="00412ACD" w:rsidRDefault="003A1671">
            <w:pPr>
              <w:jc w:val="center"/>
            </w:pPr>
            <w:r>
              <w:t>考试</w:t>
            </w:r>
          </w:p>
        </w:tc>
      </w:tr>
      <w:tr w:rsidR="00412ACD">
        <w:trPr>
          <w:jc w:val="center"/>
        </w:trPr>
        <w:tc>
          <w:tcPr>
            <w:tcW w:w="891" w:type="dxa"/>
            <w:gridSpan w:val="2"/>
            <w:vMerge/>
          </w:tcPr>
          <w:p w:rsidR="00412ACD" w:rsidRDefault="00412ACD"/>
        </w:tc>
        <w:tc>
          <w:tcPr>
            <w:tcW w:w="998" w:type="dxa"/>
            <w:vAlign w:val="center"/>
          </w:tcPr>
          <w:p w:rsidR="00412ACD" w:rsidRDefault="003A1671">
            <w:pPr>
              <w:jc w:val="center"/>
            </w:pPr>
            <w:r>
              <w:rPr>
                <w:rFonts w:ascii="宋体" w:hAnsi="宋体" w:cs="宋体"/>
                <w:sz w:val="22"/>
              </w:rPr>
              <w:t>150596</w:t>
            </w:r>
          </w:p>
        </w:tc>
        <w:tc>
          <w:tcPr>
            <w:tcW w:w="2776" w:type="dxa"/>
            <w:vAlign w:val="center"/>
          </w:tcPr>
          <w:p w:rsidR="00412ACD" w:rsidRDefault="003A1671">
            <w:pPr>
              <w:jc w:val="left"/>
            </w:pPr>
            <w:r>
              <w:t>大学英语</w:t>
            </w:r>
            <w:r>
              <w:t>Ⅱ</w:t>
            </w:r>
          </w:p>
        </w:tc>
        <w:tc>
          <w:tcPr>
            <w:tcW w:w="600" w:type="dxa"/>
            <w:vAlign w:val="center"/>
          </w:tcPr>
          <w:p w:rsidR="00412ACD" w:rsidRDefault="003A1671">
            <w:pPr>
              <w:jc w:val="center"/>
            </w:pPr>
            <w:r>
              <w:t>4</w:t>
            </w:r>
          </w:p>
        </w:tc>
        <w:tc>
          <w:tcPr>
            <w:tcW w:w="636" w:type="dxa"/>
            <w:vAlign w:val="center"/>
          </w:tcPr>
          <w:p w:rsidR="00412ACD" w:rsidRDefault="003A1671">
            <w:pPr>
              <w:jc w:val="center"/>
            </w:pPr>
            <w:r>
              <w:t>64</w:t>
            </w:r>
          </w:p>
        </w:tc>
        <w:tc>
          <w:tcPr>
            <w:tcW w:w="589" w:type="dxa"/>
            <w:vAlign w:val="center"/>
          </w:tcPr>
          <w:p w:rsidR="00412ACD" w:rsidRDefault="003A1671">
            <w:pPr>
              <w:jc w:val="center"/>
            </w:pPr>
            <w:r>
              <w:t>64</w:t>
            </w:r>
          </w:p>
        </w:tc>
        <w:tc>
          <w:tcPr>
            <w:tcW w:w="619" w:type="dxa"/>
            <w:vAlign w:val="center"/>
          </w:tcPr>
          <w:p w:rsidR="00412ACD" w:rsidRDefault="003A1671">
            <w:pPr>
              <w:jc w:val="center"/>
            </w:pPr>
            <w:r>
              <w:t>0</w:t>
            </w:r>
          </w:p>
        </w:tc>
        <w:tc>
          <w:tcPr>
            <w:tcW w:w="992" w:type="dxa"/>
            <w:vAlign w:val="center"/>
          </w:tcPr>
          <w:p w:rsidR="00412ACD" w:rsidRDefault="003A1671">
            <w:pPr>
              <w:jc w:val="center"/>
            </w:pPr>
            <w:r>
              <w:t>一春</w:t>
            </w:r>
          </w:p>
        </w:tc>
        <w:tc>
          <w:tcPr>
            <w:tcW w:w="630" w:type="dxa"/>
            <w:vMerge/>
            <w:vAlign w:val="center"/>
          </w:tcPr>
          <w:p w:rsidR="00412ACD" w:rsidRDefault="003A1671">
            <w:pPr>
              <w:jc w:val="center"/>
            </w:pPr>
            <w:r>
              <w:t>61</w:t>
            </w:r>
          </w:p>
        </w:tc>
        <w:tc>
          <w:tcPr>
            <w:tcW w:w="666" w:type="dxa"/>
            <w:vAlign w:val="center"/>
          </w:tcPr>
          <w:p w:rsidR="00412ACD" w:rsidRDefault="003A1671">
            <w:pPr>
              <w:jc w:val="center"/>
            </w:pPr>
            <w:r>
              <w:t>考试</w:t>
            </w:r>
          </w:p>
        </w:tc>
      </w:tr>
      <w:tr w:rsidR="00412ACD">
        <w:trPr>
          <w:jc w:val="center"/>
        </w:trPr>
        <w:tc>
          <w:tcPr>
            <w:tcW w:w="891" w:type="dxa"/>
            <w:gridSpan w:val="2"/>
            <w:vMerge/>
          </w:tcPr>
          <w:p w:rsidR="00412ACD" w:rsidRDefault="00412ACD"/>
        </w:tc>
        <w:tc>
          <w:tcPr>
            <w:tcW w:w="998" w:type="dxa"/>
            <w:vAlign w:val="center"/>
          </w:tcPr>
          <w:p w:rsidR="00412ACD" w:rsidRDefault="003A1671">
            <w:pPr>
              <w:jc w:val="center"/>
            </w:pPr>
            <w:r>
              <w:rPr>
                <w:rFonts w:ascii="宋体" w:hAnsi="宋体" w:cs="宋体"/>
                <w:sz w:val="22"/>
              </w:rPr>
              <w:t>150670</w:t>
            </w:r>
          </w:p>
        </w:tc>
        <w:tc>
          <w:tcPr>
            <w:tcW w:w="2776" w:type="dxa"/>
            <w:vAlign w:val="center"/>
          </w:tcPr>
          <w:p w:rsidR="00412ACD" w:rsidRDefault="003A1671">
            <w:pPr>
              <w:jc w:val="left"/>
            </w:pPr>
            <w:r>
              <w:t>概率论与数理统计</w:t>
            </w:r>
          </w:p>
        </w:tc>
        <w:tc>
          <w:tcPr>
            <w:tcW w:w="600" w:type="dxa"/>
            <w:vAlign w:val="center"/>
          </w:tcPr>
          <w:p w:rsidR="00412ACD" w:rsidRDefault="003A1671">
            <w:pPr>
              <w:jc w:val="center"/>
            </w:pPr>
            <w:r>
              <w:t>3</w:t>
            </w:r>
          </w:p>
        </w:tc>
        <w:tc>
          <w:tcPr>
            <w:tcW w:w="636" w:type="dxa"/>
            <w:vAlign w:val="center"/>
          </w:tcPr>
          <w:p w:rsidR="00412ACD" w:rsidRDefault="003A1671">
            <w:pPr>
              <w:jc w:val="center"/>
            </w:pPr>
            <w:r>
              <w:t>48</w:t>
            </w:r>
          </w:p>
        </w:tc>
        <w:tc>
          <w:tcPr>
            <w:tcW w:w="589" w:type="dxa"/>
            <w:vAlign w:val="center"/>
          </w:tcPr>
          <w:p w:rsidR="00412ACD" w:rsidRDefault="003A1671">
            <w:pPr>
              <w:jc w:val="center"/>
            </w:pPr>
            <w:r>
              <w:t>48</w:t>
            </w:r>
          </w:p>
        </w:tc>
        <w:tc>
          <w:tcPr>
            <w:tcW w:w="619" w:type="dxa"/>
            <w:vAlign w:val="center"/>
          </w:tcPr>
          <w:p w:rsidR="00412ACD" w:rsidRDefault="003A1671">
            <w:pPr>
              <w:jc w:val="center"/>
            </w:pPr>
            <w:r>
              <w:t>0</w:t>
            </w:r>
          </w:p>
        </w:tc>
        <w:tc>
          <w:tcPr>
            <w:tcW w:w="992" w:type="dxa"/>
            <w:vAlign w:val="center"/>
          </w:tcPr>
          <w:p w:rsidR="00412ACD" w:rsidRDefault="003A1671">
            <w:pPr>
              <w:jc w:val="center"/>
            </w:pPr>
            <w:r>
              <w:t>二秋</w:t>
            </w:r>
          </w:p>
        </w:tc>
        <w:tc>
          <w:tcPr>
            <w:tcW w:w="630" w:type="dxa"/>
            <w:vMerge/>
            <w:vAlign w:val="center"/>
          </w:tcPr>
          <w:p w:rsidR="00412ACD" w:rsidRDefault="003A1671">
            <w:pPr>
              <w:jc w:val="center"/>
            </w:pPr>
            <w:r>
              <w:t>61</w:t>
            </w:r>
          </w:p>
        </w:tc>
        <w:tc>
          <w:tcPr>
            <w:tcW w:w="666" w:type="dxa"/>
            <w:vAlign w:val="center"/>
          </w:tcPr>
          <w:p w:rsidR="00412ACD" w:rsidRDefault="003A1671">
            <w:pPr>
              <w:jc w:val="center"/>
            </w:pPr>
            <w:r>
              <w:t>考试</w:t>
            </w:r>
          </w:p>
        </w:tc>
      </w:tr>
      <w:tr w:rsidR="00412ACD">
        <w:trPr>
          <w:jc w:val="center"/>
        </w:trPr>
        <w:tc>
          <w:tcPr>
            <w:tcW w:w="891" w:type="dxa"/>
            <w:gridSpan w:val="2"/>
            <w:vMerge/>
          </w:tcPr>
          <w:p w:rsidR="00412ACD" w:rsidRDefault="00412ACD"/>
        </w:tc>
        <w:tc>
          <w:tcPr>
            <w:tcW w:w="998" w:type="dxa"/>
            <w:vAlign w:val="center"/>
          </w:tcPr>
          <w:p w:rsidR="00412ACD" w:rsidRDefault="003A1671">
            <w:pPr>
              <w:jc w:val="center"/>
            </w:pPr>
            <w:r>
              <w:rPr>
                <w:rFonts w:ascii="宋体" w:hAnsi="宋体" w:cs="宋体"/>
                <w:sz w:val="22"/>
              </w:rPr>
              <w:t>150691</w:t>
            </w:r>
          </w:p>
        </w:tc>
        <w:tc>
          <w:tcPr>
            <w:tcW w:w="2776" w:type="dxa"/>
            <w:vAlign w:val="center"/>
          </w:tcPr>
          <w:p w:rsidR="00412ACD" w:rsidRDefault="003A1671">
            <w:pPr>
              <w:jc w:val="left"/>
            </w:pPr>
            <w:r>
              <w:t>线性代数</w:t>
            </w:r>
          </w:p>
        </w:tc>
        <w:tc>
          <w:tcPr>
            <w:tcW w:w="600" w:type="dxa"/>
            <w:vAlign w:val="center"/>
          </w:tcPr>
          <w:p w:rsidR="00412ACD" w:rsidRDefault="003A1671">
            <w:pPr>
              <w:jc w:val="center"/>
            </w:pPr>
            <w:r>
              <w:t>2</w:t>
            </w:r>
          </w:p>
        </w:tc>
        <w:tc>
          <w:tcPr>
            <w:tcW w:w="636" w:type="dxa"/>
            <w:vAlign w:val="center"/>
          </w:tcPr>
          <w:p w:rsidR="00412ACD" w:rsidRDefault="003A1671">
            <w:pPr>
              <w:jc w:val="center"/>
            </w:pPr>
            <w:r>
              <w:t>32</w:t>
            </w:r>
          </w:p>
        </w:tc>
        <w:tc>
          <w:tcPr>
            <w:tcW w:w="589" w:type="dxa"/>
            <w:vAlign w:val="center"/>
          </w:tcPr>
          <w:p w:rsidR="00412ACD" w:rsidRDefault="003A1671">
            <w:pPr>
              <w:jc w:val="center"/>
            </w:pPr>
            <w:r>
              <w:t>32</w:t>
            </w:r>
          </w:p>
        </w:tc>
        <w:tc>
          <w:tcPr>
            <w:tcW w:w="619" w:type="dxa"/>
            <w:vAlign w:val="center"/>
          </w:tcPr>
          <w:p w:rsidR="00412ACD" w:rsidRDefault="003A1671">
            <w:pPr>
              <w:jc w:val="center"/>
            </w:pPr>
            <w:r>
              <w:t>0</w:t>
            </w:r>
          </w:p>
        </w:tc>
        <w:tc>
          <w:tcPr>
            <w:tcW w:w="992" w:type="dxa"/>
            <w:vAlign w:val="center"/>
          </w:tcPr>
          <w:p w:rsidR="00412ACD" w:rsidRDefault="003A1671">
            <w:pPr>
              <w:jc w:val="center"/>
            </w:pPr>
            <w:r>
              <w:t>二秋</w:t>
            </w:r>
          </w:p>
        </w:tc>
        <w:tc>
          <w:tcPr>
            <w:tcW w:w="630" w:type="dxa"/>
            <w:vMerge/>
            <w:vAlign w:val="center"/>
          </w:tcPr>
          <w:p w:rsidR="00412ACD" w:rsidRDefault="003A1671">
            <w:pPr>
              <w:jc w:val="center"/>
            </w:pPr>
            <w:r>
              <w:t>61</w:t>
            </w:r>
          </w:p>
        </w:tc>
        <w:tc>
          <w:tcPr>
            <w:tcW w:w="666" w:type="dxa"/>
            <w:vAlign w:val="center"/>
          </w:tcPr>
          <w:p w:rsidR="00412ACD" w:rsidRDefault="003A1671">
            <w:pPr>
              <w:jc w:val="center"/>
            </w:pPr>
            <w:r>
              <w:t>考试</w:t>
            </w:r>
          </w:p>
        </w:tc>
      </w:tr>
      <w:tr w:rsidR="00412ACD">
        <w:trPr>
          <w:jc w:val="center"/>
        </w:trPr>
        <w:tc>
          <w:tcPr>
            <w:tcW w:w="891" w:type="dxa"/>
            <w:gridSpan w:val="2"/>
            <w:vMerge/>
          </w:tcPr>
          <w:p w:rsidR="00412ACD" w:rsidRDefault="00412ACD"/>
        </w:tc>
        <w:tc>
          <w:tcPr>
            <w:tcW w:w="998" w:type="dxa"/>
            <w:vAlign w:val="center"/>
          </w:tcPr>
          <w:p w:rsidR="00412ACD" w:rsidRDefault="003A1671">
            <w:pPr>
              <w:jc w:val="center"/>
            </w:pPr>
            <w:r>
              <w:rPr>
                <w:rFonts w:ascii="宋体" w:hAnsi="宋体" w:cs="宋体"/>
                <w:sz w:val="22"/>
              </w:rPr>
              <w:t>150697</w:t>
            </w:r>
          </w:p>
        </w:tc>
        <w:tc>
          <w:tcPr>
            <w:tcW w:w="2776" w:type="dxa"/>
            <w:vAlign w:val="center"/>
          </w:tcPr>
          <w:p w:rsidR="00412ACD" w:rsidRDefault="003A1671">
            <w:pPr>
              <w:jc w:val="left"/>
            </w:pPr>
            <w:r>
              <w:t>大学计算机基础</w:t>
            </w:r>
          </w:p>
        </w:tc>
        <w:tc>
          <w:tcPr>
            <w:tcW w:w="600" w:type="dxa"/>
            <w:vAlign w:val="center"/>
          </w:tcPr>
          <w:p w:rsidR="00412ACD" w:rsidRDefault="003A1671">
            <w:pPr>
              <w:jc w:val="center"/>
            </w:pPr>
            <w:r>
              <w:t>2</w:t>
            </w:r>
          </w:p>
        </w:tc>
        <w:tc>
          <w:tcPr>
            <w:tcW w:w="636" w:type="dxa"/>
            <w:vAlign w:val="center"/>
          </w:tcPr>
          <w:p w:rsidR="00412ACD" w:rsidRDefault="003A1671">
            <w:pPr>
              <w:jc w:val="center"/>
            </w:pPr>
            <w:r>
              <w:t>32</w:t>
            </w:r>
          </w:p>
        </w:tc>
        <w:tc>
          <w:tcPr>
            <w:tcW w:w="589" w:type="dxa"/>
            <w:vAlign w:val="center"/>
          </w:tcPr>
          <w:p w:rsidR="00412ACD" w:rsidRDefault="003A1671">
            <w:pPr>
              <w:jc w:val="center"/>
            </w:pPr>
            <w:r>
              <w:t>16</w:t>
            </w:r>
          </w:p>
        </w:tc>
        <w:tc>
          <w:tcPr>
            <w:tcW w:w="619" w:type="dxa"/>
            <w:vAlign w:val="center"/>
          </w:tcPr>
          <w:p w:rsidR="00412ACD" w:rsidRDefault="003A1671">
            <w:pPr>
              <w:jc w:val="center"/>
            </w:pPr>
            <w:r>
              <w:t>16</w:t>
            </w:r>
          </w:p>
        </w:tc>
        <w:tc>
          <w:tcPr>
            <w:tcW w:w="992" w:type="dxa"/>
            <w:vAlign w:val="center"/>
          </w:tcPr>
          <w:p w:rsidR="00412ACD" w:rsidRDefault="003A1671">
            <w:pPr>
              <w:jc w:val="center"/>
            </w:pPr>
            <w:r>
              <w:t>一秋</w:t>
            </w:r>
          </w:p>
        </w:tc>
        <w:tc>
          <w:tcPr>
            <w:tcW w:w="630" w:type="dxa"/>
            <w:vMerge/>
            <w:vAlign w:val="center"/>
          </w:tcPr>
          <w:p w:rsidR="00412ACD" w:rsidRDefault="003A1671">
            <w:pPr>
              <w:jc w:val="center"/>
            </w:pPr>
            <w:r>
              <w:t>61</w:t>
            </w:r>
          </w:p>
        </w:tc>
        <w:tc>
          <w:tcPr>
            <w:tcW w:w="666" w:type="dxa"/>
            <w:vAlign w:val="center"/>
          </w:tcPr>
          <w:p w:rsidR="00412ACD" w:rsidRDefault="003A1671">
            <w:pPr>
              <w:jc w:val="center"/>
            </w:pPr>
            <w:r>
              <w:t>考试</w:t>
            </w:r>
          </w:p>
        </w:tc>
      </w:tr>
      <w:tr w:rsidR="00412ACD">
        <w:trPr>
          <w:jc w:val="center"/>
        </w:trPr>
        <w:tc>
          <w:tcPr>
            <w:tcW w:w="891" w:type="dxa"/>
            <w:gridSpan w:val="2"/>
            <w:vMerge/>
          </w:tcPr>
          <w:p w:rsidR="00412ACD" w:rsidRDefault="00412ACD"/>
        </w:tc>
        <w:tc>
          <w:tcPr>
            <w:tcW w:w="998" w:type="dxa"/>
            <w:vAlign w:val="center"/>
          </w:tcPr>
          <w:p w:rsidR="00412ACD" w:rsidRDefault="003A1671">
            <w:pPr>
              <w:jc w:val="center"/>
            </w:pPr>
            <w:r>
              <w:rPr>
                <w:rFonts w:ascii="宋体" w:hAnsi="宋体" w:cs="宋体"/>
                <w:sz w:val="22"/>
              </w:rPr>
              <w:t>150698</w:t>
            </w:r>
          </w:p>
        </w:tc>
        <w:tc>
          <w:tcPr>
            <w:tcW w:w="2776" w:type="dxa"/>
            <w:vAlign w:val="center"/>
          </w:tcPr>
          <w:p w:rsidR="00412ACD" w:rsidRDefault="003A1671">
            <w:pPr>
              <w:jc w:val="left"/>
            </w:pPr>
            <w:r>
              <w:t>大学英语</w:t>
            </w:r>
            <w:r>
              <w:t>Ⅲ</w:t>
            </w:r>
          </w:p>
        </w:tc>
        <w:tc>
          <w:tcPr>
            <w:tcW w:w="600" w:type="dxa"/>
            <w:vAlign w:val="center"/>
          </w:tcPr>
          <w:p w:rsidR="00412ACD" w:rsidRDefault="003A1671">
            <w:pPr>
              <w:jc w:val="center"/>
            </w:pPr>
            <w:r>
              <w:t>2</w:t>
            </w:r>
          </w:p>
        </w:tc>
        <w:tc>
          <w:tcPr>
            <w:tcW w:w="636" w:type="dxa"/>
            <w:vAlign w:val="center"/>
          </w:tcPr>
          <w:p w:rsidR="00412ACD" w:rsidRDefault="003A1671">
            <w:pPr>
              <w:jc w:val="center"/>
            </w:pPr>
            <w:r>
              <w:t>32</w:t>
            </w:r>
          </w:p>
        </w:tc>
        <w:tc>
          <w:tcPr>
            <w:tcW w:w="589" w:type="dxa"/>
            <w:vAlign w:val="center"/>
          </w:tcPr>
          <w:p w:rsidR="00412ACD" w:rsidRDefault="003A1671">
            <w:pPr>
              <w:jc w:val="center"/>
            </w:pPr>
            <w:r>
              <w:t>32</w:t>
            </w:r>
          </w:p>
        </w:tc>
        <w:tc>
          <w:tcPr>
            <w:tcW w:w="619" w:type="dxa"/>
            <w:vAlign w:val="center"/>
          </w:tcPr>
          <w:p w:rsidR="00412ACD" w:rsidRDefault="003A1671">
            <w:pPr>
              <w:jc w:val="center"/>
            </w:pPr>
            <w:r>
              <w:t>0</w:t>
            </w:r>
          </w:p>
        </w:tc>
        <w:tc>
          <w:tcPr>
            <w:tcW w:w="992" w:type="dxa"/>
            <w:vAlign w:val="center"/>
          </w:tcPr>
          <w:p w:rsidR="00412ACD" w:rsidRDefault="003A1671">
            <w:pPr>
              <w:jc w:val="center"/>
            </w:pPr>
            <w:r>
              <w:t>二秋</w:t>
            </w:r>
          </w:p>
        </w:tc>
        <w:tc>
          <w:tcPr>
            <w:tcW w:w="630" w:type="dxa"/>
            <w:vMerge/>
            <w:vAlign w:val="center"/>
          </w:tcPr>
          <w:p w:rsidR="00412ACD" w:rsidRDefault="003A1671">
            <w:pPr>
              <w:jc w:val="center"/>
            </w:pPr>
            <w:r>
              <w:t>61</w:t>
            </w:r>
          </w:p>
        </w:tc>
        <w:tc>
          <w:tcPr>
            <w:tcW w:w="666" w:type="dxa"/>
            <w:vAlign w:val="center"/>
          </w:tcPr>
          <w:p w:rsidR="00412ACD" w:rsidRDefault="003A1671">
            <w:pPr>
              <w:jc w:val="center"/>
            </w:pPr>
            <w:r>
              <w:t>考试</w:t>
            </w:r>
          </w:p>
        </w:tc>
      </w:tr>
      <w:tr w:rsidR="00412ACD">
        <w:trPr>
          <w:jc w:val="center"/>
        </w:trPr>
        <w:tc>
          <w:tcPr>
            <w:tcW w:w="891" w:type="dxa"/>
            <w:gridSpan w:val="2"/>
            <w:vMerge/>
          </w:tcPr>
          <w:p w:rsidR="00412ACD" w:rsidRDefault="00412ACD"/>
        </w:tc>
        <w:tc>
          <w:tcPr>
            <w:tcW w:w="998" w:type="dxa"/>
            <w:vAlign w:val="center"/>
          </w:tcPr>
          <w:p w:rsidR="00412ACD" w:rsidRDefault="003A1671">
            <w:pPr>
              <w:jc w:val="center"/>
            </w:pPr>
            <w:r>
              <w:rPr>
                <w:rFonts w:ascii="宋体" w:hAnsi="宋体" w:cs="宋体"/>
                <w:sz w:val="22"/>
              </w:rPr>
              <w:t>150699</w:t>
            </w:r>
          </w:p>
        </w:tc>
        <w:tc>
          <w:tcPr>
            <w:tcW w:w="2776" w:type="dxa"/>
            <w:vAlign w:val="center"/>
          </w:tcPr>
          <w:p w:rsidR="00412ACD" w:rsidRDefault="003A1671">
            <w:pPr>
              <w:jc w:val="left"/>
            </w:pPr>
            <w:r>
              <w:t>大学英语</w:t>
            </w:r>
            <w:r>
              <w:t>Ⅳ</w:t>
            </w:r>
          </w:p>
        </w:tc>
        <w:tc>
          <w:tcPr>
            <w:tcW w:w="600" w:type="dxa"/>
            <w:vAlign w:val="center"/>
          </w:tcPr>
          <w:p w:rsidR="00412ACD" w:rsidRDefault="003A1671">
            <w:pPr>
              <w:jc w:val="center"/>
            </w:pPr>
            <w:r>
              <w:t>2</w:t>
            </w:r>
          </w:p>
        </w:tc>
        <w:tc>
          <w:tcPr>
            <w:tcW w:w="636" w:type="dxa"/>
            <w:vAlign w:val="center"/>
          </w:tcPr>
          <w:p w:rsidR="00412ACD" w:rsidRDefault="003A1671">
            <w:pPr>
              <w:jc w:val="center"/>
            </w:pPr>
            <w:r>
              <w:t>32</w:t>
            </w:r>
          </w:p>
        </w:tc>
        <w:tc>
          <w:tcPr>
            <w:tcW w:w="589" w:type="dxa"/>
            <w:vAlign w:val="center"/>
          </w:tcPr>
          <w:p w:rsidR="00412ACD" w:rsidRDefault="003A1671">
            <w:pPr>
              <w:jc w:val="center"/>
            </w:pPr>
            <w:r>
              <w:t>32</w:t>
            </w:r>
          </w:p>
        </w:tc>
        <w:tc>
          <w:tcPr>
            <w:tcW w:w="619" w:type="dxa"/>
            <w:vAlign w:val="center"/>
          </w:tcPr>
          <w:p w:rsidR="00412ACD" w:rsidRDefault="003A1671">
            <w:pPr>
              <w:jc w:val="center"/>
            </w:pPr>
            <w:r>
              <w:t>0</w:t>
            </w:r>
          </w:p>
        </w:tc>
        <w:tc>
          <w:tcPr>
            <w:tcW w:w="992" w:type="dxa"/>
            <w:vAlign w:val="center"/>
          </w:tcPr>
          <w:p w:rsidR="00412ACD" w:rsidRDefault="003A1671">
            <w:pPr>
              <w:jc w:val="center"/>
            </w:pPr>
            <w:r>
              <w:t>二春</w:t>
            </w:r>
          </w:p>
        </w:tc>
        <w:tc>
          <w:tcPr>
            <w:tcW w:w="630" w:type="dxa"/>
            <w:vMerge/>
            <w:vAlign w:val="center"/>
          </w:tcPr>
          <w:p w:rsidR="00412ACD" w:rsidRDefault="003A1671">
            <w:pPr>
              <w:jc w:val="center"/>
            </w:pPr>
            <w:r>
              <w:t>61</w:t>
            </w:r>
          </w:p>
        </w:tc>
        <w:tc>
          <w:tcPr>
            <w:tcW w:w="666" w:type="dxa"/>
            <w:vAlign w:val="center"/>
          </w:tcPr>
          <w:p w:rsidR="00412ACD" w:rsidRDefault="003A1671">
            <w:pPr>
              <w:jc w:val="center"/>
            </w:pPr>
            <w:r>
              <w:t>考试</w:t>
            </w:r>
          </w:p>
        </w:tc>
      </w:tr>
      <w:tr w:rsidR="00412ACD">
        <w:trPr>
          <w:jc w:val="center"/>
        </w:trPr>
        <w:tc>
          <w:tcPr>
            <w:tcW w:w="891" w:type="dxa"/>
            <w:gridSpan w:val="2"/>
            <w:vMerge/>
          </w:tcPr>
          <w:p w:rsidR="00412ACD" w:rsidRDefault="00412ACD"/>
        </w:tc>
        <w:tc>
          <w:tcPr>
            <w:tcW w:w="998" w:type="dxa"/>
            <w:vAlign w:val="center"/>
          </w:tcPr>
          <w:p w:rsidR="00412ACD" w:rsidRDefault="003A1671">
            <w:pPr>
              <w:jc w:val="center"/>
            </w:pPr>
            <w:r>
              <w:rPr>
                <w:rFonts w:ascii="宋体" w:hAnsi="宋体" w:cs="宋体"/>
                <w:sz w:val="22"/>
              </w:rPr>
              <w:t>150700</w:t>
            </w:r>
          </w:p>
        </w:tc>
        <w:tc>
          <w:tcPr>
            <w:tcW w:w="2776" w:type="dxa"/>
            <w:vAlign w:val="center"/>
          </w:tcPr>
          <w:p w:rsidR="00412ACD" w:rsidRDefault="003A1671">
            <w:pPr>
              <w:jc w:val="left"/>
            </w:pPr>
            <w:r>
              <w:t>高等数学（理工类）（上）</w:t>
            </w:r>
          </w:p>
        </w:tc>
        <w:tc>
          <w:tcPr>
            <w:tcW w:w="600" w:type="dxa"/>
            <w:vAlign w:val="center"/>
          </w:tcPr>
          <w:p w:rsidR="00412ACD" w:rsidRDefault="003A1671">
            <w:pPr>
              <w:jc w:val="center"/>
            </w:pPr>
            <w:r>
              <w:t>5</w:t>
            </w:r>
          </w:p>
        </w:tc>
        <w:tc>
          <w:tcPr>
            <w:tcW w:w="636" w:type="dxa"/>
            <w:vAlign w:val="center"/>
          </w:tcPr>
          <w:p w:rsidR="00412ACD" w:rsidRDefault="003A1671">
            <w:pPr>
              <w:jc w:val="center"/>
            </w:pPr>
            <w:r>
              <w:t>96</w:t>
            </w:r>
          </w:p>
        </w:tc>
        <w:tc>
          <w:tcPr>
            <w:tcW w:w="589" w:type="dxa"/>
            <w:vAlign w:val="center"/>
          </w:tcPr>
          <w:p w:rsidR="00412ACD" w:rsidRDefault="003A1671">
            <w:pPr>
              <w:jc w:val="center"/>
            </w:pPr>
            <w:r>
              <w:t>96</w:t>
            </w:r>
          </w:p>
        </w:tc>
        <w:tc>
          <w:tcPr>
            <w:tcW w:w="619" w:type="dxa"/>
            <w:vAlign w:val="center"/>
          </w:tcPr>
          <w:p w:rsidR="00412ACD" w:rsidRDefault="003A1671">
            <w:pPr>
              <w:jc w:val="center"/>
            </w:pPr>
            <w:r>
              <w:t>0</w:t>
            </w:r>
          </w:p>
        </w:tc>
        <w:tc>
          <w:tcPr>
            <w:tcW w:w="992" w:type="dxa"/>
            <w:vAlign w:val="center"/>
          </w:tcPr>
          <w:p w:rsidR="00412ACD" w:rsidRDefault="003A1671">
            <w:pPr>
              <w:jc w:val="center"/>
            </w:pPr>
            <w:r>
              <w:t>一秋</w:t>
            </w:r>
          </w:p>
        </w:tc>
        <w:tc>
          <w:tcPr>
            <w:tcW w:w="630" w:type="dxa"/>
            <w:vMerge/>
            <w:vAlign w:val="center"/>
          </w:tcPr>
          <w:p w:rsidR="00412ACD" w:rsidRDefault="003A1671">
            <w:pPr>
              <w:jc w:val="center"/>
            </w:pPr>
            <w:r>
              <w:t>61</w:t>
            </w:r>
          </w:p>
        </w:tc>
        <w:tc>
          <w:tcPr>
            <w:tcW w:w="666" w:type="dxa"/>
            <w:vAlign w:val="center"/>
          </w:tcPr>
          <w:p w:rsidR="00412ACD" w:rsidRDefault="003A1671">
            <w:pPr>
              <w:jc w:val="center"/>
            </w:pPr>
            <w:r>
              <w:t>考试</w:t>
            </w:r>
          </w:p>
        </w:tc>
      </w:tr>
      <w:tr w:rsidR="00412ACD">
        <w:trPr>
          <w:jc w:val="center"/>
        </w:trPr>
        <w:tc>
          <w:tcPr>
            <w:tcW w:w="891" w:type="dxa"/>
            <w:gridSpan w:val="2"/>
            <w:vMerge/>
          </w:tcPr>
          <w:p w:rsidR="00412ACD" w:rsidRDefault="00412ACD"/>
        </w:tc>
        <w:tc>
          <w:tcPr>
            <w:tcW w:w="998" w:type="dxa"/>
            <w:vAlign w:val="center"/>
          </w:tcPr>
          <w:p w:rsidR="00412ACD" w:rsidRDefault="003A1671">
            <w:pPr>
              <w:jc w:val="center"/>
            </w:pPr>
            <w:r>
              <w:rPr>
                <w:rFonts w:ascii="宋体" w:hAnsi="宋体" w:cs="宋体"/>
                <w:sz w:val="22"/>
              </w:rPr>
              <w:t>150701</w:t>
            </w:r>
          </w:p>
        </w:tc>
        <w:tc>
          <w:tcPr>
            <w:tcW w:w="2776" w:type="dxa"/>
            <w:vAlign w:val="center"/>
          </w:tcPr>
          <w:p w:rsidR="00412ACD" w:rsidRDefault="003A1671">
            <w:pPr>
              <w:jc w:val="left"/>
            </w:pPr>
            <w:r>
              <w:t>高等数学（理工类）（下）</w:t>
            </w:r>
          </w:p>
        </w:tc>
        <w:tc>
          <w:tcPr>
            <w:tcW w:w="600" w:type="dxa"/>
            <w:vAlign w:val="center"/>
          </w:tcPr>
          <w:p w:rsidR="00412ACD" w:rsidRDefault="003A1671">
            <w:pPr>
              <w:jc w:val="center"/>
            </w:pPr>
            <w:r>
              <w:t>5</w:t>
            </w:r>
          </w:p>
        </w:tc>
        <w:tc>
          <w:tcPr>
            <w:tcW w:w="636" w:type="dxa"/>
            <w:vAlign w:val="center"/>
          </w:tcPr>
          <w:p w:rsidR="00412ACD" w:rsidRDefault="003A1671">
            <w:pPr>
              <w:jc w:val="center"/>
            </w:pPr>
            <w:r>
              <w:t>96</w:t>
            </w:r>
          </w:p>
        </w:tc>
        <w:tc>
          <w:tcPr>
            <w:tcW w:w="589" w:type="dxa"/>
            <w:vAlign w:val="center"/>
          </w:tcPr>
          <w:p w:rsidR="00412ACD" w:rsidRDefault="003A1671">
            <w:pPr>
              <w:jc w:val="center"/>
            </w:pPr>
            <w:r>
              <w:t>96</w:t>
            </w:r>
          </w:p>
        </w:tc>
        <w:tc>
          <w:tcPr>
            <w:tcW w:w="619" w:type="dxa"/>
            <w:vAlign w:val="center"/>
          </w:tcPr>
          <w:p w:rsidR="00412ACD" w:rsidRDefault="003A1671">
            <w:pPr>
              <w:jc w:val="center"/>
            </w:pPr>
            <w:r>
              <w:t>0</w:t>
            </w:r>
          </w:p>
        </w:tc>
        <w:tc>
          <w:tcPr>
            <w:tcW w:w="992" w:type="dxa"/>
            <w:vAlign w:val="center"/>
          </w:tcPr>
          <w:p w:rsidR="00412ACD" w:rsidRDefault="003A1671">
            <w:pPr>
              <w:jc w:val="center"/>
            </w:pPr>
            <w:r>
              <w:t>一春</w:t>
            </w:r>
          </w:p>
        </w:tc>
        <w:tc>
          <w:tcPr>
            <w:tcW w:w="630" w:type="dxa"/>
            <w:vMerge/>
            <w:vAlign w:val="center"/>
          </w:tcPr>
          <w:p w:rsidR="00412ACD" w:rsidRDefault="003A1671">
            <w:pPr>
              <w:jc w:val="center"/>
            </w:pPr>
            <w:r>
              <w:t>61</w:t>
            </w:r>
          </w:p>
        </w:tc>
        <w:tc>
          <w:tcPr>
            <w:tcW w:w="666" w:type="dxa"/>
            <w:vAlign w:val="center"/>
          </w:tcPr>
          <w:p w:rsidR="00412ACD" w:rsidRDefault="003A1671">
            <w:pPr>
              <w:jc w:val="center"/>
            </w:pPr>
            <w:r>
              <w:t>考试</w:t>
            </w:r>
          </w:p>
        </w:tc>
      </w:tr>
      <w:tr w:rsidR="00412ACD">
        <w:trPr>
          <w:jc w:val="center"/>
        </w:trPr>
        <w:tc>
          <w:tcPr>
            <w:tcW w:w="891" w:type="dxa"/>
            <w:gridSpan w:val="2"/>
            <w:vMerge/>
          </w:tcPr>
          <w:p w:rsidR="00412ACD" w:rsidRDefault="00412ACD"/>
        </w:tc>
        <w:tc>
          <w:tcPr>
            <w:tcW w:w="998" w:type="dxa"/>
            <w:vAlign w:val="center"/>
          </w:tcPr>
          <w:p w:rsidR="00412ACD" w:rsidRDefault="003A1671">
            <w:pPr>
              <w:jc w:val="center"/>
            </w:pPr>
            <w:r>
              <w:rPr>
                <w:rFonts w:ascii="宋体" w:hAnsi="宋体" w:cs="宋体"/>
                <w:sz w:val="22"/>
              </w:rPr>
              <w:t>150704</w:t>
            </w:r>
          </w:p>
        </w:tc>
        <w:tc>
          <w:tcPr>
            <w:tcW w:w="2776" w:type="dxa"/>
            <w:vAlign w:val="center"/>
          </w:tcPr>
          <w:p w:rsidR="00412ACD" w:rsidRDefault="003A1671">
            <w:pPr>
              <w:jc w:val="left"/>
            </w:pPr>
            <w:r>
              <w:t>大学体育（</w:t>
            </w:r>
            <w:r>
              <w:t>1</w:t>
            </w:r>
            <w:r>
              <w:t>）</w:t>
            </w:r>
          </w:p>
        </w:tc>
        <w:tc>
          <w:tcPr>
            <w:tcW w:w="600" w:type="dxa"/>
            <w:vAlign w:val="center"/>
          </w:tcPr>
          <w:p w:rsidR="00412ACD" w:rsidRDefault="003A1671">
            <w:pPr>
              <w:jc w:val="center"/>
            </w:pPr>
            <w:r>
              <w:t>1</w:t>
            </w:r>
          </w:p>
        </w:tc>
        <w:tc>
          <w:tcPr>
            <w:tcW w:w="636" w:type="dxa"/>
            <w:vAlign w:val="center"/>
          </w:tcPr>
          <w:p w:rsidR="00412ACD" w:rsidRDefault="003A1671">
            <w:pPr>
              <w:jc w:val="center"/>
            </w:pPr>
            <w:r>
              <w:t>36</w:t>
            </w:r>
          </w:p>
        </w:tc>
        <w:tc>
          <w:tcPr>
            <w:tcW w:w="589" w:type="dxa"/>
            <w:vAlign w:val="center"/>
          </w:tcPr>
          <w:p w:rsidR="00412ACD" w:rsidRDefault="003A1671">
            <w:pPr>
              <w:jc w:val="center"/>
            </w:pPr>
            <w:r>
              <w:t>0</w:t>
            </w:r>
          </w:p>
        </w:tc>
        <w:tc>
          <w:tcPr>
            <w:tcW w:w="619" w:type="dxa"/>
            <w:vAlign w:val="center"/>
          </w:tcPr>
          <w:p w:rsidR="00412ACD" w:rsidRDefault="003A1671">
            <w:pPr>
              <w:jc w:val="center"/>
            </w:pPr>
            <w:r>
              <w:t>36</w:t>
            </w:r>
          </w:p>
        </w:tc>
        <w:tc>
          <w:tcPr>
            <w:tcW w:w="992" w:type="dxa"/>
            <w:vAlign w:val="center"/>
          </w:tcPr>
          <w:p w:rsidR="00412ACD" w:rsidRDefault="003A1671">
            <w:pPr>
              <w:jc w:val="center"/>
            </w:pPr>
            <w:r>
              <w:t>一秋</w:t>
            </w:r>
          </w:p>
        </w:tc>
        <w:tc>
          <w:tcPr>
            <w:tcW w:w="630" w:type="dxa"/>
            <w:vMerge/>
            <w:vAlign w:val="center"/>
          </w:tcPr>
          <w:p w:rsidR="00412ACD" w:rsidRDefault="003A1671">
            <w:pPr>
              <w:jc w:val="center"/>
            </w:pPr>
            <w:r>
              <w:t>61</w:t>
            </w:r>
          </w:p>
        </w:tc>
        <w:tc>
          <w:tcPr>
            <w:tcW w:w="666" w:type="dxa"/>
            <w:vAlign w:val="center"/>
          </w:tcPr>
          <w:p w:rsidR="00412ACD" w:rsidRDefault="003A1671">
            <w:pPr>
              <w:jc w:val="center"/>
            </w:pPr>
            <w:r>
              <w:t>考查</w:t>
            </w:r>
          </w:p>
        </w:tc>
      </w:tr>
      <w:tr w:rsidR="00412ACD">
        <w:trPr>
          <w:jc w:val="center"/>
        </w:trPr>
        <w:tc>
          <w:tcPr>
            <w:tcW w:w="891" w:type="dxa"/>
            <w:gridSpan w:val="2"/>
            <w:vMerge/>
          </w:tcPr>
          <w:p w:rsidR="00412ACD" w:rsidRDefault="00412ACD"/>
        </w:tc>
        <w:tc>
          <w:tcPr>
            <w:tcW w:w="998" w:type="dxa"/>
            <w:vAlign w:val="center"/>
          </w:tcPr>
          <w:p w:rsidR="00412ACD" w:rsidRDefault="003A1671">
            <w:pPr>
              <w:jc w:val="center"/>
            </w:pPr>
            <w:r>
              <w:rPr>
                <w:rFonts w:ascii="宋体" w:hAnsi="宋体" w:cs="宋体"/>
                <w:sz w:val="22"/>
              </w:rPr>
              <w:t>150705</w:t>
            </w:r>
          </w:p>
        </w:tc>
        <w:tc>
          <w:tcPr>
            <w:tcW w:w="2776" w:type="dxa"/>
            <w:vAlign w:val="center"/>
          </w:tcPr>
          <w:p w:rsidR="00412ACD" w:rsidRDefault="003A1671">
            <w:pPr>
              <w:jc w:val="left"/>
            </w:pPr>
            <w:r>
              <w:t>大学体育（</w:t>
            </w:r>
            <w:r>
              <w:t>2</w:t>
            </w:r>
            <w:r>
              <w:t>）</w:t>
            </w:r>
          </w:p>
        </w:tc>
        <w:tc>
          <w:tcPr>
            <w:tcW w:w="600" w:type="dxa"/>
            <w:vAlign w:val="center"/>
          </w:tcPr>
          <w:p w:rsidR="00412ACD" w:rsidRDefault="003A1671">
            <w:pPr>
              <w:jc w:val="center"/>
            </w:pPr>
            <w:r>
              <w:t>1</w:t>
            </w:r>
          </w:p>
        </w:tc>
        <w:tc>
          <w:tcPr>
            <w:tcW w:w="636" w:type="dxa"/>
            <w:vAlign w:val="center"/>
          </w:tcPr>
          <w:p w:rsidR="00412ACD" w:rsidRDefault="003A1671">
            <w:pPr>
              <w:jc w:val="center"/>
            </w:pPr>
            <w:r>
              <w:t>36</w:t>
            </w:r>
          </w:p>
        </w:tc>
        <w:tc>
          <w:tcPr>
            <w:tcW w:w="589" w:type="dxa"/>
            <w:vAlign w:val="center"/>
          </w:tcPr>
          <w:p w:rsidR="00412ACD" w:rsidRDefault="003A1671">
            <w:pPr>
              <w:jc w:val="center"/>
            </w:pPr>
            <w:r>
              <w:t>0</w:t>
            </w:r>
          </w:p>
        </w:tc>
        <w:tc>
          <w:tcPr>
            <w:tcW w:w="619" w:type="dxa"/>
            <w:vAlign w:val="center"/>
          </w:tcPr>
          <w:p w:rsidR="00412ACD" w:rsidRDefault="003A1671">
            <w:pPr>
              <w:jc w:val="center"/>
            </w:pPr>
            <w:r>
              <w:t>36</w:t>
            </w:r>
          </w:p>
        </w:tc>
        <w:tc>
          <w:tcPr>
            <w:tcW w:w="992" w:type="dxa"/>
            <w:vAlign w:val="center"/>
          </w:tcPr>
          <w:p w:rsidR="00412ACD" w:rsidRDefault="003A1671">
            <w:pPr>
              <w:jc w:val="center"/>
            </w:pPr>
            <w:r>
              <w:t>一春</w:t>
            </w:r>
          </w:p>
        </w:tc>
        <w:tc>
          <w:tcPr>
            <w:tcW w:w="630" w:type="dxa"/>
            <w:vMerge/>
            <w:vAlign w:val="center"/>
          </w:tcPr>
          <w:p w:rsidR="00412ACD" w:rsidRDefault="003A1671">
            <w:pPr>
              <w:jc w:val="center"/>
            </w:pPr>
            <w:r>
              <w:t>61</w:t>
            </w:r>
          </w:p>
        </w:tc>
        <w:tc>
          <w:tcPr>
            <w:tcW w:w="666" w:type="dxa"/>
            <w:vAlign w:val="center"/>
          </w:tcPr>
          <w:p w:rsidR="00412ACD" w:rsidRDefault="003A1671">
            <w:pPr>
              <w:jc w:val="center"/>
            </w:pPr>
            <w:r>
              <w:t>考查</w:t>
            </w:r>
          </w:p>
        </w:tc>
      </w:tr>
      <w:tr w:rsidR="00412ACD">
        <w:trPr>
          <w:jc w:val="center"/>
        </w:trPr>
        <w:tc>
          <w:tcPr>
            <w:tcW w:w="891" w:type="dxa"/>
            <w:gridSpan w:val="2"/>
            <w:vMerge/>
          </w:tcPr>
          <w:p w:rsidR="00412ACD" w:rsidRDefault="00412ACD"/>
        </w:tc>
        <w:tc>
          <w:tcPr>
            <w:tcW w:w="998" w:type="dxa"/>
            <w:vAlign w:val="center"/>
          </w:tcPr>
          <w:p w:rsidR="00412ACD" w:rsidRDefault="003A1671">
            <w:pPr>
              <w:jc w:val="center"/>
            </w:pPr>
            <w:r>
              <w:rPr>
                <w:rFonts w:ascii="宋体" w:hAnsi="宋体" w:cs="宋体"/>
                <w:sz w:val="22"/>
              </w:rPr>
              <w:t>150706</w:t>
            </w:r>
          </w:p>
        </w:tc>
        <w:tc>
          <w:tcPr>
            <w:tcW w:w="2776" w:type="dxa"/>
            <w:vAlign w:val="center"/>
          </w:tcPr>
          <w:p w:rsidR="00412ACD" w:rsidRDefault="003A1671">
            <w:pPr>
              <w:jc w:val="left"/>
            </w:pPr>
            <w:r>
              <w:t>大学体育（</w:t>
            </w:r>
            <w:r>
              <w:t>3</w:t>
            </w:r>
            <w:r>
              <w:t>）</w:t>
            </w:r>
          </w:p>
        </w:tc>
        <w:tc>
          <w:tcPr>
            <w:tcW w:w="600" w:type="dxa"/>
            <w:vAlign w:val="center"/>
          </w:tcPr>
          <w:p w:rsidR="00412ACD" w:rsidRDefault="003A1671">
            <w:pPr>
              <w:jc w:val="center"/>
            </w:pPr>
            <w:r>
              <w:t>1</w:t>
            </w:r>
          </w:p>
        </w:tc>
        <w:tc>
          <w:tcPr>
            <w:tcW w:w="636" w:type="dxa"/>
            <w:vAlign w:val="center"/>
          </w:tcPr>
          <w:p w:rsidR="00412ACD" w:rsidRDefault="003A1671">
            <w:pPr>
              <w:jc w:val="center"/>
            </w:pPr>
            <w:r>
              <w:t>36</w:t>
            </w:r>
          </w:p>
        </w:tc>
        <w:tc>
          <w:tcPr>
            <w:tcW w:w="589" w:type="dxa"/>
            <w:vAlign w:val="center"/>
          </w:tcPr>
          <w:p w:rsidR="00412ACD" w:rsidRDefault="003A1671">
            <w:pPr>
              <w:jc w:val="center"/>
            </w:pPr>
            <w:r>
              <w:t>0</w:t>
            </w:r>
          </w:p>
        </w:tc>
        <w:tc>
          <w:tcPr>
            <w:tcW w:w="619" w:type="dxa"/>
            <w:vAlign w:val="center"/>
          </w:tcPr>
          <w:p w:rsidR="00412ACD" w:rsidRDefault="003A1671">
            <w:pPr>
              <w:jc w:val="center"/>
            </w:pPr>
            <w:r>
              <w:t>36</w:t>
            </w:r>
          </w:p>
        </w:tc>
        <w:tc>
          <w:tcPr>
            <w:tcW w:w="992" w:type="dxa"/>
            <w:vAlign w:val="center"/>
          </w:tcPr>
          <w:p w:rsidR="00412ACD" w:rsidRDefault="003A1671">
            <w:pPr>
              <w:jc w:val="center"/>
            </w:pPr>
            <w:r>
              <w:t>二秋</w:t>
            </w:r>
          </w:p>
        </w:tc>
        <w:tc>
          <w:tcPr>
            <w:tcW w:w="630" w:type="dxa"/>
            <w:vMerge/>
            <w:vAlign w:val="center"/>
          </w:tcPr>
          <w:p w:rsidR="00412ACD" w:rsidRDefault="003A1671">
            <w:pPr>
              <w:jc w:val="center"/>
            </w:pPr>
            <w:r>
              <w:t>61</w:t>
            </w:r>
          </w:p>
        </w:tc>
        <w:tc>
          <w:tcPr>
            <w:tcW w:w="666" w:type="dxa"/>
            <w:vAlign w:val="center"/>
          </w:tcPr>
          <w:p w:rsidR="00412ACD" w:rsidRDefault="003A1671">
            <w:pPr>
              <w:jc w:val="center"/>
            </w:pPr>
            <w:r>
              <w:t>考查</w:t>
            </w:r>
          </w:p>
        </w:tc>
      </w:tr>
      <w:tr w:rsidR="00412ACD">
        <w:trPr>
          <w:jc w:val="center"/>
        </w:trPr>
        <w:tc>
          <w:tcPr>
            <w:tcW w:w="891" w:type="dxa"/>
            <w:gridSpan w:val="2"/>
            <w:vMerge/>
          </w:tcPr>
          <w:p w:rsidR="00412ACD" w:rsidRDefault="00412ACD"/>
        </w:tc>
        <w:tc>
          <w:tcPr>
            <w:tcW w:w="998" w:type="dxa"/>
            <w:vAlign w:val="center"/>
          </w:tcPr>
          <w:p w:rsidR="00412ACD" w:rsidRDefault="003A1671">
            <w:pPr>
              <w:jc w:val="center"/>
            </w:pPr>
            <w:r>
              <w:rPr>
                <w:rFonts w:ascii="宋体" w:hAnsi="宋体" w:cs="宋体"/>
                <w:sz w:val="22"/>
              </w:rPr>
              <w:t>150707</w:t>
            </w:r>
          </w:p>
        </w:tc>
        <w:tc>
          <w:tcPr>
            <w:tcW w:w="2776" w:type="dxa"/>
            <w:vAlign w:val="center"/>
          </w:tcPr>
          <w:p w:rsidR="00412ACD" w:rsidRDefault="003A1671">
            <w:pPr>
              <w:jc w:val="left"/>
            </w:pPr>
            <w:r>
              <w:t>大学体育（</w:t>
            </w:r>
            <w:r>
              <w:t>4</w:t>
            </w:r>
            <w:r>
              <w:t>）</w:t>
            </w:r>
          </w:p>
        </w:tc>
        <w:tc>
          <w:tcPr>
            <w:tcW w:w="600" w:type="dxa"/>
            <w:vAlign w:val="center"/>
          </w:tcPr>
          <w:p w:rsidR="00412ACD" w:rsidRDefault="003A1671">
            <w:pPr>
              <w:jc w:val="center"/>
            </w:pPr>
            <w:r>
              <w:t>1</w:t>
            </w:r>
          </w:p>
        </w:tc>
        <w:tc>
          <w:tcPr>
            <w:tcW w:w="636" w:type="dxa"/>
            <w:vAlign w:val="center"/>
          </w:tcPr>
          <w:p w:rsidR="00412ACD" w:rsidRDefault="003A1671">
            <w:pPr>
              <w:jc w:val="center"/>
            </w:pPr>
            <w:r>
              <w:t>36</w:t>
            </w:r>
          </w:p>
        </w:tc>
        <w:tc>
          <w:tcPr>
            <w:tcW w:w="589" w:type="dxa"/>
            <w:vAlign w:val="center"/>
          </w:tcPr>
          <w:p w:rsidR="00412ACD" w:rsidRDefault="003A1671">
            <w:pPr>
              <w:jc w:val="center"/>
            </w:pPr>
            <w:r>
              <w:t>0</w:t>
            </w:r>
          </w:p>
        </w:tc>
        <w:tc>
          <w:tcPr>
            <w:tcW w:w="619" w:type="dxa"/>
            <w:vAlign w:val="center"/>
          </w:tcPr>
          <w:p w:rsidR="00412ACD" w:rsidRDefault="003A1671">
            <w:pPr>
              <w:jc w:val="center"/>
            </w:pPr>
            <w:r>
              <w:t>36</w:t>
            </w:r>
          </w:p>
        </w:tc>
        <w:tc>
          <w:tcPr>
            <w:tcW w:w="992" w:type="dxa"/>
            <w:vAlign w:val="center"/>
          </w:tcPr>
          <w:p w:rsidR="00412ACD" w:rsidRDefault="003A1671">
            <w:pPr>
              <w:jc w:val="center"/>
            </w:pPr>
            <w:r>
              <w:t>二春</w:t>
            </w:r>
          </w:p>
        </w:tc>
        <w:tc>
          <w:tcPr>
            <w:tcW w:w="630" w:type="dxa"/>
            <w:vMerge/>
            <w:vAlign w:val="center"/>
          </w:tcPr>
          <w:p w:rsidR="00412ACD" w:rsidRDefault="003A1671">
            <w:pPr>
              <w:jc w:val="center"/>
            </w:pPr>
            <w:r>
              <w:t>61</w:t>
            </w:r>
          </w:p>
        </w:tc>
        <w:tc>
          <w:tcPr>
            <w:tcW w:w="666" w:type="dxa"/>
            <w:vAlign w:val="center"/>
          </w:tcPr>
          <w:p w:rsidR="00412ACD" w:rsidRDefault="003A1671">
            <w:pPr>
              <w:jc w:val="center"/>
            </w:pPr>
            <w:r>
              <w:t>考查</w:t>
            </w:r>
          </w:p>
        </w:tc>
      </w:tr>
      <w:tr w:rsidR="00412ACD">
        <w:trPr>
          <w:jc w:val="center"/>
        </w:trPr>
        <w:tc>
          <w:tcPr>
            <w:tcW w:w="891" w:type="dxa"/>
            <w:gridSpan w:val="2"/>
            <w:vMerge/>
          </w:tcPr>
          <w:p w:rsidR="00412ACD" w:rsidRDefault="00412ACD"/>
        </w:tc>
        <w:tc>
          <w:tcPr>
            <w:tcW w:w="998" w:type="dxa"/>
            <w:vAlign w:val="center"/>
          </w:tcPr>
          <w:p w:rsidR="00412ACD" w:rsidRDefault="003A1671">
            <w:pPr>
              <w:jc w:val="center"/>
            </w:pPr>
            <w:r>
              <w:rPr>
                <w:rFonts w:ascii="宋体" w:hAnsi="宋体" w:cs="宋体"/>
                <w:sz w:val="22"/>
              </w:rPr>
              <w:t>150735</w:t>
            </w:r>
          </w:p>
        </w:tc>
        <w:tc>
          <w:tcPr>
            <w:tcW w:w="2776" w:type="dxa"/>
            <w:vAlign w:val="center"/>
          </w:tcPr>
          <w:p w:rsidR="00412ACD" w:rsidRDefault="003A1671">
            <w:pPr>
              <w:jc w:val="left"/>
            </w:pPr>
            <w:r>
              <w:t>大学生创业与就业指导</w:t>
            </w:r>
          </w:p>
        </w:tc>
        <w:tc>
          <w:tcPr>
            <w:tcW w:w="600" w:type="dxa"/>
            <w:vAlign w:val="center"/>
          </w:tcPr>
          <w:p w:rsidR="00412ACD" w:rsidRDefault="003A1671">
            <w:pPr>
              <w:jc w:val="center"/>
            </w:pPr>
            <w:r>
              <w:t>1</w:t>
            </w:r>
          </w:p>
        </w:tc>
        <w:tc>
          <w:tcPr>
            <w:tcW w:w="636" w:type="dxa"/>
            <w:vAlign w:val="center"/>
          </w:tcPr>
          <w:p w:rsidR="00412ACD" w:rsidRDefault="003A1671">
            <w:pPr>
              <w:jc w:val="center"/>
            </w:pPr>
            <w:r>
              <w:t>16</w:t>
            </w:r>
          </w:p>
        </w:tc>
        <w:tc>
          <w:tcPr>
            <w:tcW w:w="589" w:type="dxa"/>
            <w:vAlign w:val="center"/>
          </w:tcPr>
          <w:p w:rsidR="00412ACD" w:rsidRDefault="003A1671">
            <w:pPr>
              <w:jc w:val="center"/>
            </w:pPr>
            <w:r>
              <w:t>16</w:t>
            </w:r>
          </w:p>
        </w:tc>
        <w:tc>
          <w:tcPr>
            <w:tcW w:w="619" w:type="dxa"/>
            <w:vAlign w:val="center"/>
          </w:tcPr>
          <w:p w:rsidR="00412ACD" w:rsidRDefault="003A1671">
            <w:pPr>
              <w:jc w:val="center"/>
            </w:pPr>
            <w:r>
              <w:t>0</w:t>
            </w:r>
          </w:p>
        </w:tc>
        <w:tc>
          <w:tcPr>
            <w:tcW w:w="992" w:type="dxa"/>
            <w:vAlign w:val="center"/>
          </w:tcPr>
          <w:p w:rsidR="00412ACD" w:rsidRDefault="003A1671">
            <w:pPr>
              <w:jc w:val="center"/>
            </w:pPr>
            <w:r>
              <w:t>四秋</w:t>
            </w:r>
          </w:p>
        </w:tc>
        <w:tc>
          <w:tcPr>
            <w:tcW w:w="630" w:type="dxa"/>
            <w:vMerge/>
            <w:vAlign w:val="center"/>
          </w:tcPr>
          <w:p w:rsidR="00412ACD" w:rsidRDefault="003A1671">
            <w:pPr>
              <w:jc w:val="center"/>
            </w:pPr>
            <w:r>
              <w:t>61</w:t>
            </w:r>
          </w:p>
        </w:tc>
        <w:tc>
          <w:tcPr>
            <w:tcW w:w="666" w:type="dxa"/>
            <w:vAlign w:val="center"/>
          </w:tcPr>
          <w:p w:rsidR="00412ACD" w:rsidRDefault="003A1671">
            <w:pPr>
              <w:jc w:val="center"/>
            </w:pPr>
            <w:r>
              <w:t>考查</w:t>
            </w:r>
          </w:p>
        </w:tc>
      </w:tr>
      <w:tr w:rsidR="00412ACD">
        <w:trPr>
          <w:jc w:val="center"/>
        </w:trPr>
        <w:tc>
          <w:tcPr>
            <w:tcW w:w="891" w:type="dxa"/>
            <w:gridSpan w:val="2"/>
            <w:vMerge/>
          </w:tcPr>
          <w:p w:rsidR="00412ACD" w:rsidRDefault="00412ACD"/>
        </w:tc>
        <w:tc>
          <w:tcPr>
            <w:tcW w:w="998" w:type="dxa"/>
            <w:vAlign w:val="center"/>
          </w:tcPr>
          <w:p w:rsidR="00412ACD" w:rsidRDefault="003A1671">
            <w:pPr>
              <w:jc w:val="center"/>
            </w:pPr>
            <w:r>
              <w:rPr>
                <w:rFonts w:ascii="宋体" w:hAnsi="宋体" w:cs="宋体"/>
                <w:sz w:val="22"/>
              </w:rPr>
              <w:t>151263</w:t>
            </w:r>
          </w:p>
        </w:tc>
        <w:tc>
          <w:tcPr>
            <w:tcW w:w="2776" w:type="dxa"/>
            <w:vAlign w:val="center"/>
          </w:tcPr>
          <w:p w:rsidR="00412ACD" w:rsidRDefault="003A1671">
            <w:pPr>
              <w:jc w:val="left"/>
            </w:pPr>
            <w:r>
              <w:t>毛泽东思想和中国特色社会主义理论体系概论</w:t>
            </w:r>
            <w:r>
              <w:t>1</w:t>
            </w:r>
          </w:p>
        </w:tc>
        <w:tc>
          <w:tcPr>
            <w:tcW w:w="600" w:type="dxa"/>
            <w:vAlign w:val="center"/>
          </w:tcPr>
          <w:p w:rsidR="00412ACD" w:rsidRDefault="003A1671">
            <w:pPr>
              <w:jc w:val="center"/>
            </w:pPr>
            <w:r>
              <w:t>3</w:t>
            </w:r>
          </w:p>
        </w:tc>
        <w:tc>
          <w:tcPr>
            <w:tcW w:w="636" w:type="dxa"/>
            <w:vAlign w:val="center"/>
          </w:tcPr>
          <w:p w:rsidR="00412ACD" w:rsidRDefault="003A1671">
            <w:pPr>
              <w:jc w:val="center"/>
            </w:pPr>
            <w:r>
              <w:t>48</w:t>
            </w:r>
          </w:p>
        </w:tc>
        <w:tc>
          <w:tcPr>
            <w:tcW w:w="589" w:type="dxa"/>
            <w:vAlign w:val="center"/>
          </w:tcPr>
          <w:p w:rsidR="00412ACD" w:rsidRDefault="003A1671">
            <w:pPr>
              <w:jc w:val="center"/>
            </w:pPr>
            <w:r>
              <w:t>32</w:t>
            </w:r>
          </w:p>
        </w:tc>
        <w:tc>
          <w:tcPr>
            <w:tcW w:w="619" w:type="dxa"/>
            <w:vAlign w:val="center"/>
          </w:tcPr>
          <w:p w:rsidR="00412ACD" w:rsidRDefault="003A1671">
            <w:pPr>
              <w:jc w:val="center"/>
            </w:pPr>
            <w:r>
              <w:t>16</w:t>
            </w:r>
          </w:p>
        </w:tc>
        <w:tc>
          <w:tcPr>
            <w:tcW w:w="992" w:type="dxa"/>
            <w:vAlign w:val="center"/>
          </w:tcPr>
          <w:p w:rsidR="00412ACD" w:rsidRDefault="003A1671">
            <w:pPr>
              <w:jc w:val="center"/>
            </w:pPr>
            <w:r>
              <w:t>二春</w:t>
            </w:r>
          </w:p>
        </w:tc>
        <w:tc>
          <w:tcPr>
            <w:tcW w:w="630" w:type="dxa"/>
            <w:vMerge/>
            <w:vAlign w:val="center"/>
          </w:tcPr>
          <w:p w:rsidR="00412ACD" w:rsidRDefault="003A1671">
            <w:pPr>
              <w:jc w:val="center"/>
            </w:pPr>
            <w:r>
              <w:t>61</w:t>
            </w:r>
          </w:p>
        </w:tc>
        <w:tc>
          <w:tcPr>
            <w:tcW w:w="666" w:type="dxa"/>
            <w:vAlign w:val="center"/>
          </w:tcPr>
          <w:p w:rsidR="00412ACD" w:rsidRDefault="003A1671">
            <w:pPr>
              <w:jc w:val="center"/>
            </w:pPr>
            <w:r>
              <w:t>考试</w:t>
            </w:r>
          </w:p>
        </w:tc>
      </w:tr>
      <w:tr w:rsidR="00412ACD">
        <w:trPr>
          <w:jc w:val="center"/>
        </w:trPr>
        <w:tc>
          <w:tcPr>
            <w:tcW w:w="891" w:type="dxa"/>
            <w:gridSpan w:val="2"/>
            <w:vMerge/>
          </w:tcPr>
          <w:p w:rsidR="00412ACD" w:rsidRDefault="00412ACD"/>
        </w:tc>
        <w:tc>
          <w:tcPr>
            <w:tcW w:w="998" w:type="dxa"/>
            <w:vAlign w:val="center"/>
          </w:tcPr>
          <w:p w:rsidR="00412ACD" w:rsidRDefault="003A1671">
            <w:pPr>
              <w:jc w:val="center"/>
            </w:pPr>
            <w:r>
              <w:rPr>
                <w:rFonts w:ascii="宋体" w:hAnsi="宋体" w:cs="宋体"/>
                <w:sz w:val="22"/>
              </w:rPr>
              <w:t>151264</w:t>
            </w:r>
          </w:p>
        </w:tc>
        <w:tc>
          <w:tcPr>
            <w:tcW w:w="2776" w:type="dxa"/>
            <w:vAlign w:val="center"/>
          </w:tcPr>
          <w:p w:rsidR="00412ACD" w:rsidRDefault="003A1671">
            <w:pPr>
              <w:jc w:val="left"/>
            </w:pPr>
            <w:r>
              <w:t>马克思主义基本原理概论</w:t>
            </w:r>
          </w:p>
        </w:tc>
        <w:tc>
          <w:tcPr>
            <w:tcW w:w="600" w:type="dxa"/>
            <w:vAlign w:val="center"/>
          </w:tcPr>
          <w:p w:rsidR="00412ACD" w:rsidRDefault="003A1671">
            <w:pPr>
              <w:jc w:val="center"/>
            </w:pPr>
            <w:r>
              <w:t>3</w:t>
            </w:r>
          </w:p>
        </w:tc>
        <w:tc>
          <w:tcPr>
            <w:tcW w:w="636" w:type="dxa"/>
            <w:vAlign w:val="center"/>
          </w:tcPr>
          <w:p w:rsidR="00412ACD" w:rsidRDefault="003A1671">
            <w:pPr>
              <w:jc w:val="center"/>
            </w:pPr>
            <w:r>
              <w:t>48</w:t>
            </w:r>
          </w:p>
        </w:tc>
        <w:tc>
          <w:tcPr>
            <w:tcW w:w="589" w:type="dxa"/>
            <w:vAlign w:val="center"/>
          </w:tcPr>
          <w:p w:rsidR="00412ACD" w:rsidRDefault="003A1671">
            <w:pPr>
              <w:jc w:val="center"/>
            </w:pPr>
            <w:r>
              <w:t>32</w:t>
            </w:r>
          </w:p>
        </w:tc>
        <w:tc>
          <w:tcPr>
            <w:tcW w:w="619" w:type="dxa"/>
            <w:vAlign w:val="center"/>
          </w:tcPr>
          <w:p w:rsidR="00412ACD" w:rsidRDefault="003A1671">
            <w:pPr>
              <w:jc w:val="center"/>
            </w:pPr>
            <w:r>
              <w:t>16</w:t>
            </w:r>
          </w:p>
        </w:tc>
        <w:tc>
          <w:tcPr>
            <w:tcW w:w="992" w:type="dxa"/>
            <w:vAlign w:val="center"/>
          </w:tcPr>
          <w:p w:rsidR="00412ACD" w:rsidRDefault="003A1671">
            <w:pPr>
              <w:jc w:val="center"/>
            </w:pPr>
            <w:r>
              <w:t>二秋</w:t>
            </w:r>
          </w:p>
        </w:tc>
        <w:tc>
          <w:tcPr>
            <w:tcW w:w="630" w:type="dxa"/>
            <w:vMerge/>
            <w:vAlign w:val="center"/>
          </w:tcPr>
          <w:p w:rsidR="00412ACD" w:rsidRDefault="003A1671">
            <w:pPr>
              <w:jc w:val="center"/>
            </w:pPr>
            <w:r>
              <w:t>61</w:t>
            </w:r>
          </w:p>
        </w:tc>
        <w:tc>
          <w:tcPr>
            <w:tcW w:w="666" w:type="dxa"/>
            <w:vAlign w:val="center"/>
          </w:tcPr>
          <w:p w:rsidR="00412ACD" w:rsidRDefault="003A1671">
            <w:pPr>
              <w:jc w:val="center"/>
            </w:pPr>
            <w:r>
              <w:t>考试</w:t>
            </w:r>
          </w:p>
        </w:tc>
      </w:tr>
      <w:tr w:rsidR="00412ACD">
        <w:trPr>
          <w:jc w:val="center"/>
        </w:trPr>
        <w:tc>
          <w:tcPr>
            <w:tcW w:w="891" w:type="dxa"/>
            <w:gridSpan w:val="2"/>
            <w:vMerge/>
          </w:tcPr>
          <w:p w:rsidR="00412ACD" w:rsidRDefault="00412ACD"/>
        </w:tc>
        <w:tc>
          <w:tcPr>
            <w:tcW w:w="998" w:type="dxa"/>
            <w:vAlign w:val="center"/>
          </w:tcPr>
          <w:p w:rsidR="00412ACD" w:rsidRDefault="003A1671">
            <w:pPr>
              <w:jc w:val="center"/>
            </w:pPr>
            <w:r>
              <w:rPr>
                <w:rFonts w:ascii="宋体" w:hAnsi="宋体" w:cs="宋体"/>
                <w:sz w:val="22"/>
              </w:rPr>
              <w:t>151268</w:t>
            </w:r>
          </w:p>
        </w:tc>
        <w:tc>
          <w:tcPr>
            <w:tcW w:w="2776" w:type="dxa"/>
            <w:vAlign w:val="center"/>
          </w:tcPr>
          <w:p w:rsidR="00412ACD" w:rsidRDefault="003A1671">
            <w:pPr>
              <w:jc w:val="left"/>
            </w:pPr>
            <w:r>
              <w:t>毛泽东思想和中国特色社会主义理论体系概论</w:t>
            </w:r>
            <w:r>
              <w:t>2</w:t>
            </w:r>
          </w:p>
        </w:tc>
        <w:tc>
          <w:tcPr>
            <w:tcW w:w="600" w:type="dxa"/>
            <w:vAlign w:val="center"/>
          </w:tcPr>
          <w:p w:rsidR="00412ACD" w:rsidRDefault="003A1671">
            <w:pPr>
              <w:jc w:val="center"/>
            </w:pPr>
            <w:r>
              <w:t>2</w:t>
            </w:r>
          </w:p>
        </w:tc>
        <w:tc>
          <w:tcPr>
            <w:tcW w:w="636" w:type="dxa"/>
            <w:vAlign w:val="center"/>
          </w:tcPr>
          <w:p w:rsidR="00412ACD" w:rsidRDefault="003A1671">
            <w:pPr>
              <w:jc w:val="center"/>
            </w:pPr>
            <w:r>
              <w:t>32</w:t>
            </w:r>
          </w:p>
        </w:tc>
        <w:tc>
          <w:tcPr>
            <w:tcW w:w="589" w:type="dxa"/>
            <w:vAlign w:val="center"/>
          </w:tcPr>
          <w:p w:rsidR="00412ACD" w:rsidRDefault="003A1671">
            <w:pPr>
              <w:jc w:val="center"/>
            </w:pPr>
            <w:r>
              <w:t>0</w:t>
            </w:r>
          </w:p>
        </w:tc>
        <w:tc>
          <w:tcPr>
            <w:tcW w:w="619" w:type="dxa"/>
            <w:vAlign w:val="center"/>
          </w:tcPr>
          <w:p w:rsidR="00412ACD" w:rsidRDefault="003A1671">
            <w:pPr>
              <w:jc w:val="center"/>
            </w:pPr>
            <w:r>
              <w:t>32</w:t>
            </w:r>
          </w:p>
        </w:tc>
        <w:tc>
          <w:tcPr>
            <w:tcW w:w="992" w:type="dxa"/>
            <w:vAlign w:val="center"/>
          </w:tcPr>
          <w:p w:rsidR="00412ACD" w:rsidRDefault="003A1671">
            <w:pPr>
              <w:jc w:val="center"/>
            </w:pPr>
            <w:r>
              <w:t>二春</w:t>
            </w:r>
          </w:p>
        </w:tc>
        <w:tc>
          <w:tcPr>
            <w:tcW w:w="630" w:type="dxa"/>
            <w:vMerge/>
            <w:vAlign w:val="center"/>
          </w:tcPr>
          <w:p w:rsidR="00412ACD" w:rsidRDefault="003A1671">
            <w:pPr>
              <w:jc w:val="center"/>
            </w:pPr>
            <w:r>
              <w:t>61</w:t>
            </w:r>
          </w:p>
        </w:tc>
        <w:tc>
          <w:tcPr>
            <w:tcW w:w="666" w:type="dxa"/>
            <w:vAlign w:val="center"/>
          </w:tcPr>
          <w:p w:rsidR="00412ACD" w:rsidRDefault="003A1671">
            <w:pPr>
              <w:jc w:val="center"/>
            </w:pPr>
            <w:r>
              <w:t>考试</w:t>
            </w:r>
          </w:p>
        </w:tc>
      </w:tr>
      <w:tr w:rsidR="00412ACD">
        <w:trPr>
          <w:jc w:val="center"/>
        </w:trPr>
        <w:tc>
          <w:tcPr>
            <w:tcW w:w="426" w:type="dxa"/>
            <w:vMerge w:val="restart"/>
            <w:vAlign w:val="center"/>
          </w:tcPr>
          <w:p w:rsidR="00412ACD" w:rsidRDefault="003A1671">
            <w:pPr>
              <w:jc w:val="center"/>
            </w:pPr>
            <w:r>
              <w:t>学</w:t>
            </w:r>
            <w:r>
              <w:br/>
            </w:r>
            <w:r>
              <w:t>科</w:t>
            </w:r>
            <w:r>
              <w:br/>
            </w:r>
            <w:r>
              <w:t>专</w:t>
            </w:r>
            <w:r>
              <w:br/>
            </w:r>
            <w:r>
              <w:t>业</w:t>
            </w:r>
            <w:r>
              <w:br/>
            </w:r>
            <w:r>
              <w:t>课</w:t>
            </w:r>
            <w:r>
              <w:br/>
            </w:r>
            <w:r>
              <w:t>程</w:t>
            </w:r>
            <w:r>
              <w:br/>
            </w:r>
            <w:r>
              <w:t>模</w:t>
            </w:r>
            <w:r>
              <w:br/>
            </w:r>
            <w:r>
              <w:t>块</w:t>
            </w:r>
          </w:p>
        </w:tc>
        <w:tc>
          <w:tcPr>
            <w:tcW w:w="465" w:type="dxa"/>
            <w:vMerge w:val="restart"/>
            <w:vAlign w:val="center"/>
          </w:tcPr>
          <w:p w:rsidR="00412ACD" w:rsidRDefault="003A1671">
            <w:pPr>
              <w:jc w:val="center"/>
            </w:pPr>
            <w:r>
              <w:t>学</w:t>
            </w:r>
            <w:r>
              <w:br/>
            </w:r>
            <w:r>
              <w:t>科</w:t>
            </w:r>
            <w:r>
              <w:br/>
            </w:r>
            <w:r>
              <w:t>专</w:t>
            </w:r>
            <w:r>
              <w:br/>
            </w:r>
            <w:r>
              <w:t>业</w:t>
            </w:r>
            <w:r>
              <w:br/>
            </w:r>
            <w:r>
              <w:t>课</w:t>
            </w:r>
          </w:p>
        </w:tc>
        <w:tc>
          <w:tcPr>
            <w:tcW w:w="998" w:type="dxa"/>
            <w:vAlign w:val="center"/>
          </w:tcPr>
          <w:p w:rsidR="00412ACD" w:rsidRDefault="003A1671">
            <w:pPr>
              <w:jc w:val="center"/>
            </w:pPr>
            <w:r>
              <w:rPr>
                <w:rFonts w:ascii="宋体" w:hAnsi="宋体" w:cs="宋体"/>
                <w:sz w:val="22"/>
              </w:rPr>
              <w:t>150035</w:t>
            </w:r>
          </w:p>
        </w:tc>
        <w:tc>
          <w:tcPr>
            <w:tcW w:w="2776" w:type="dxa"/>
            <w:vAlign w:val="center"/>
          </w:tcPr>
          <w:p w:rsidR="00412ACD" w:rsidRDefault="003A1671">
            <w:pPr>
              <w:jc w:val="left"/>
            </w:pPr>
            <w:r>
              <w:t>地球物理场论</w:t>
            </w:r>
          </w:p>
        </w:tc>
        <w:tc>
          <w:tcPr>
            <w:tcW w:w="600" w:type="dxa"/>
            <w:vAlign w:val="center"/>
          </w:tcPr>
          <w:p w:rsidR="00412ACD" w:rsidRDefault="003A1671">
            <w:pPr>
              <w:jc w:val="center"/>
            </w:pPr>
            <w:r>
              <w:t>4</w:t>
            </w:r>
          </w:p>
        </w:tc>
        <w:tc>
          <w:tcPr>
            <w:tcW w:w="636" w:type="dxa"/>
            <w:vAlign w:val="center"/>
          </w:tcPr>
          <w:p w:rsidR="00412ACD" w:rsidRDefault="003A1671">
            <w:pPr>
              <w:jc w:val="center"/>
            </w:pPr>
            <w:r>
              <w:t>64</w:t>
            </w:r>
          </w:p>
        </w:tc>
        <w:tc>
          <w:tcPr>
            <w:tcW w:w="589" w:type="dxa"/>
            <w:vAlign w:val="center"/>
          </w:tcPr>
          <w:p w:rsidR="00412ACD" w:rsidRDefault="003A1671">
            <w:pPr>
              <w:jc w:val="center"/>
            </w:pPr>
            <w:r>
              <w:t>64</w:t>
            </w:r>
          </w:p>
        </w:tc>
        <w:tc>
          <w:tcPr>
            <w:tcW w:w="619" w:type="dxa"/>
            <w:vAlign w:val="center"/>
          </w:tcPr>
          <w:p w:rsidR="00412ACD" w:rsidRDefault="003A1671">
            <w:pPr>
              <w:jc w:val="center"/>
            </w:pPr>
            <w:r>
              <w:t>0</w:t>
            </w:r>
          </w:p>
        </w:tc>
        <w:tc>
          <w:tcPr>
            <w:tcW w:w="992" w:type="dxa"/>
            <w:vAlign w:val="center"/>
          </w:tcPr>
          <w:p w:rsidR="00412ACD" w:rsidRDefault="003A1671">
            <w:pPr>
              <w:jc w:val="center"/>
            </w:pPr>
            <w:r>
              <w:t>三秋</w:t>
            </w:r>
          </w:p>
        </w:tc>
        <w:tc>
          <w:tcPr>
            <w:tcW w:w="630" w:type="dxa"/>
            <w:vMerge w:val="restart"/>
            <w:vAlign w:val="center"/>
          </w:tcPr>
          <w:p w:rsidR="00412ACD" w:rsidRDefault="003A1671">
            <w:pPr>
              <w:jc w:val="center"/>
            </w:pPr>
            <w:r>
              <w:t>35</w:t>
            </w:r>
          </w:p>
        </w:tc>
        <w:tc>
          <w:tcPr>
            <w:tcW w:w="666" w:type="dxa"/>
            <w:vAlign w:val="center"/>
          </w:tcPr>
          <w:p w:rsidR="00412ACD" w:rsidRDefault="003A1671">
            <w:pPr>
              <w:jc w:val="center"/>
            </w:pPr>
            <w:r>
              <w:t>考试</w:t>
            </w:r>
          </w:p>
        </w:tc>
      </w:tr>
      <w:tr w:rsidR="00412ACD">
        <w:trPr>
          <w:jc w:val="center"/>
        </w:trPr>
        <w:tc>
          <w:tcPr>
            <w:tcW w:w="426" w:type="dxa"/>
            <w:vMerge/>
          </w:tcPr>
          <w:p w:rsidR="00412ACD" w:rsidRDefault="00412ACD"/>
        </w:tc>
        <w:tc>
          <w:tcPr>
            <w:tcW w:w="465" w:type="dxa"/>
            <w:vMerge/>
          </w:tcPr>
          <w:p w:rsidR="00412ACD" w:rsidRDefault="00412ACD"/>
        </w:tc>
        <w:tc>
          <w:tcPr>
            <w:tcW w:w="998" w:type="dxa"/>
            <w:vAlign w:val="center"/>
          </w:tcPr>
          <w:p w:rsidR="00412ACD" w:rsidRDefault="003A1671">
            <w:pPr>
              <w:jc w:val="center"/>
            </w:pPr>
            <w:r>
              <w:rPr>
                <w:rFonts w:ascii="宋体" w:hAnsi="宋体" w:cs="宋体"/>
                <w:sz w:val="22"/>
              </w:rPr>
              <w:t>150074</w:t>
            </w:r>
          </w:p>
        </w:tc>
        <w:tc>
          <w:tcPr>
            <w:tcW w:w="2776" w:type="dxa"/>
            <w:vAlign w:val="center"/>
          </w:tcPr>
          <w:p w:rsidR="00412ACD" w:rsidRDefault="003A1671">
            <w:pPr>
              <w:jc w:val="left"/>
            </w:pPr>
            <w:r>
              <w:t>构造地质学</w:t>
            </w:r>
          </w:p>
        </w:tc>
        <w:tc>
          <w:tcPr>
            <w:tcW w:w="600" w:type="dxa"/>
            <w:vAlign w:val="center"/>
          </w:tcPr>
          <w:p w:rsidR="00412ACD" w:rsidRDefault="003A1671">
            <w:pPr>
              <w:jc w:val="center"/>
            </w:pPr>
            <w:r>
              <w:t>3</w:t>
            </w:r>
          </w:p>
        </w:tc>
        <w:tc>
          <w:tcPr>
            <w:tcW w:w="636" w:type="dxa"/>
            <w:vAlign w:val="center"/>
          </w:tcPr>
          <w:p w:rsidR="00412ACD" w:rsidRDefault="003A1671">
            <w:pPr>
              <w:jc w:val="center"/>
            </w:pPr>
            <w:r>
              <w:t>48</w:t>
            </w:r>
          </w:p>
        </w:tc>
        <w:tc>
          <w:tcPr>
            <w:tcW w:w="589" w:type="dxa"/>
            <w:vAlign w:val="center"/>
          </w:tcPr>
          <w:p w:rsidR="00412ACD" w:rsidRDefault="003A1671">
            <w:pPr>
              <w:jc w:val="center"/>
            </w:pPr>
            <w:r>
              <w:t>38</w:t>
            </w:r>
          </w:p>
        </w:tc>
        <w:tc>
          <w:tcPr>
            <w:tcW w:w="619" w:type="dxa"/>
            <w:vAlign w:val="center"/>
          </w:tcPr>
          <w:p w:rsidR="00412ACD" w:rsidRDefault="003A1671">
            <w:pPr>
              <w:jc w:val="center"/>
            </w:pPr>
            <w:r>
              <w:t>10</w:t>
            </w:r>
          </w:p>
        </w:tc>
        <w:tc>
          <w:tcPr>
            <w:tcW w:w="992" w:type="dxa"/>
            <w:vAlign w:val="center"/>
          </w:tcPr>
          <w:p w:rsidR="00412ACD" w:rsidRDefault="003A1671">
            <w:pPr>
              <w:jc w:val="center"/>
            </w:pPr>
            <w:r>
              <w:t>二春</w:t>
            </w:r>
          </w:p>
        </w:tc>
        <w:tc>
          <w:tcPr>
            <w:tcW w:w="630" w:type="dxa"/>
            <w:vMerge/>
            <w:vAlign w:val="center"/>
          </w:tcPr>
          <w:p w:rsidR="00412ACD" w:rsidRDefault="003A1671">
            <w:pPr>
              <w:jc w:val="center"/>
            </w:pPr>
            <w:r>
              <w:t>35</w:t>
            </w:r>
          </w:p>
        </w:tc>
        <w:tc>
          <w:tcPr>
            <w:tcW w:w="666" w:type="dxa"/>
            <w:vAlign w:val="center"/>
          </w:tcPr>
          <w:p w:rsidR="00412ACD" w:rsidRDefault="003A1671">
            <w:pPr>
              <w:jc w:val="center"/>
            </w:pPr>
            <w:r>
              <w:t>考试</w:t>
            </w:r>
          </w:p>
        </w:tc>
      </w:tr>
      <w:tr w:rsidR="00412ACD">
        <w:trPr>
          <w:jc w:val="center"/>
        </w:trPr>
        <w:tc>
          <w:tcPr>
            <w:tcW w:w="426" w:type="dxa"/>
            <w:vMerge/>
          </w:tcPr>
          <w:p w:rsidR="00412ACD" w:rsidRDefault="00412ACD"/>
        </w:tc>
        <w:tc>
          <w:tcPr>
            <w:tcW w:w="465" w:type="dxa"/>
            <w:vMerge/>
          </w:tcPr>
          <w:p w:rsidR="00412ACD" w:rsidRDefault="00412ACD"/>
        </w:tc>
        <w:tc>
          <w:tcPr>
            <w:tcW w:w="998" w:type="dxa"/>
            <w:vAlign w:val="center"/>
          </w:tcPr>
          <w:p w:rsidR="00412ACD" w:rsidRDefault="003A1671">
            <w:pPr>
              <w:jc w:val="center"/>
            </w:pPr>
            <w:r>
              <w:rPr>
                <w:rFonts w:ascii="宋体" w:hAnsi="宋体" w:cs="宋体"/>
                <w:sz w:val="22"/>
              </w:rPr>
              <w:t>150098</w:t>
            </w:r>
          </w:p>
        </w:tc>
        <w:tc>
          <w:tcPr>
            <w:tcW w:w="2776" w:type="dxa"/>
            <w:vAlign w:val="center"/>
          </w:tcPr>
          <w:p w:rsidR="00412ACD" w:rsidRDefault="003A1671">
            <w:pPr>
              <w:jc w:val="left"/>
            </w:pPr>
            <w:r>
              <w:t>连续介质力学</w:t>
            </w:r>
          </w:p>
        </w:tc>
        <w:tc>
          <w:tcPr>
            <w:tcW w:w="600" w:type="dxa"/>
            <w:vAlign w:val="center"/>
          </w:tcPr>
          <w:p w:rsidR="00412ACD" w:rsidRDefault="003A1671">
            <w:pPr>
              <w:jc w:val="center"/>
            </w:pPr>
            <w:r>
              <w:t>4</w:t>
            </w:r>
          </w:p>
        </w:tc>
        <w:tc>
          <w:tcPr>
            <w:tcW w:w="636" w:type="dxa"/>
            <w:vAlign w:val="center"/>
          </w:tcPr>
          <w:p w:rsidR="00412ACD" w:rsidRDefault="003A1671">
            <w:pPr>
              <w:jc w:val="center"/>
            </w:pPr>
            <w:r>
              <w:t>64</w:t>
            </w:r>
          </w:p>
        </w:tc>
        <w:tc>
          <w:tcPr>
            <w:tcW w:w="589" w:type="dxa"/>
            <w:vAlign w:val="center"/>
          </w:tcPr>
          <w:p w:rsidR="00412ACD" w:rsidRDefault="003A1671">
            <w:pPr>
              <w:jc w:val="center"/>
            </w:pPr>
            <w:r>
              <w:t>64</w:t>
            </w:r>
          </w:p>
        </w:tc>
        <w:tc>
          <w:tcPr>
            <w:tcW w:w="619" w:type="dxa"/>
            <w:vAlign w:val="center"/>
          </w:tcPr>
          <w:p w:rsidR="00412ACD" w:rsidRDefault="003A1671">
            <w:pPr>
              <w:jc w:val="center"/>
            </w:pPr>
            <w:r>
              <w:t>0</w:t>
            </w:r>
          </w:p>
        </w:tc>
        <w:tc>
          <w:tcPr>
            <w:tcW w:w="992" w:type="dxa"/>
            <w:vAlign w:val="center"/>
          </w:tcPr>
          <w:p w:rsidR="00412ACD" w:rsidRDefault="003A1671">
            <w:pPr>
              <w:jc w:val="center"/>
            </w:pPr>
            <w:r>
              <w:t>三秋</w:t>
            </w:r>
          </w:p>
        </w:tc>
        <w:tc>
          <w:tcPr>
            <w:tcW w:w="630" w:type="dxa"/>
            <w:vMerge/>
            <w:vAlign w:val="center"/>
          </w:tcPr>
          <w:p w:rsidR="00412ACD" w:rsidRDefault="003A1671">
            <w:pPr>
              <w:jc w:val="center"/>
            </w:pPr>
            <w:r>
              <w:t>35</w:t>
            </w:r>
          </w:p>
        </w:tc>
        <w:tc>
          <w:tcPr>
            <w:tcW w:w="666" w:type="dxa"/>
            <w:vAlign w:val="center"/>
          </w:tcPr>
          <w:p w:rsidR="00412ACD" w:rsidRDefault="003A1671">
            <w:pPr>
              <w:jc w:val="center"/>
            </w:pPr>
            <w:r>
              <w:t>考试</w:t>
            </w:r>
          </w:p>
        </w:tc>
      </w:tr>
      <w:tr w:rsidR="00412ACD">
        <w:trPr>
          <w:jc w:val="center"/>
        </w:trPr>
        <w:tc>
          <w:tcPr>
            <w:tcW w:w="426" w:type="dxa"/>
            <w:vMerge/>
          </w:tcPr>
          <w:p w:rsidR="00412ACD" w:rsidRDefault="00412ACD"/>
        </w:tc>
        <w:tc>
          <w:tcPr>
            <w:tcW w:w="465" w:type="dxa"/>
            <w:vMerge/>
          </w:tcPr>
          <w:p w:rsidR="00412ACD" w:rsidRDefault="00412ACD"/>
        </w:tc>
        <w:tc>
          <w:tcPr>
            <w:tcW w:w="998" w:type="dxa"/>
            <w:vAlign w:val="center"/>
          </w:tcPr>
          <w:p w:rsidR="00412ACD" w:rsidRDefault="003A1671">
            <w:pPr>
              <w:jc w:val="center"/>
            </w:pPr>
            <w:r>
              <w:rPr>
                <w:rFonts w:ascii="宋体" w:hAnsi="宋体" w:cs="宋体"/>
                <w:sz w:val="22"/>
              </w:rPr>
              <w:t>150100</w:t>
            </w:r>
          </w:p>
        </w:tc>
        <w:tc>
          <w:tcPr>
            <w:tcW w:w="2776" w:type="dxa"/>
            <w:vAlign w:val="center"/>
          </w:tcPr>
          <w:p w:rsidR="00412ACD" w:rsidRDefault="003A1671">
            <w:pPr>
              <w:jc w:val="left"/>
            </w:pPr>
            <w:r>
              <w:t>普通地质学</w:t>
            </w:r>
          </w:p>
        </w:tc>
        <w:tc>
          <w:tcPr>
            <w:tcW w:w="600" w:type="dxa"/>
            <w:vAlign w:val="center"/>
          </w:tcPr>
          <w:p w:rsidR="00412ACD" w:rsidRDefault="003A1671">
            <w:pPr>
              <w:jc w:val="center"/>
            </w:pPr>
            <w:r>
              <w:t>4</w:t>
            </w:r>
          </w:p>
        </w:tc>
        <w:tc>
          <w:tcPr>
            <w:tcW w:w="636" w:type="dxa"/>
            <w:vAlign w:val="center"/>
          </w:tcPr>
          <w:p w:rsidR="00412ACD" w:rsidRDefault="003A1671">
            <w:pPr>
              <w:jc w:val="center"/>
            </w:pPr>
            <w:r>
              <w:t>64</w:t>
            </w:r>
          </w:p>
        </w:tc>
        <w:tc>
          <w:tcPr>
            <w:tcW w:w="589" w:type="dxa"/>
            <w:vAlign w:val="center"/>
          </w:tcPr>
          <w:p w:rsidR="00412ACD" w:rsidRDefault="003A1671">
            <w:pPr>
              <w:jc w:val="center"/>
            </w:pPr>
            <w:r>
              <w:t>50</w:t>
            </w:r>
          </w:p>
        </w:tc>
        <w:tc>
          <w:tcPr>
            <w:tcW w:w="619" w:type="dxa"/>
            <w:vAlign w:val="center"/>
          </w:tcPr>
          <w:p w:rsidR="00412ACD" w:rsidRDefault="003A1671">
            <w:pPr>
              <w:jc w:val="center"/>
            </w:pPr>
            <w:r>
              <w:t>14</w:t>
            </w:r>
          </w:p>
        </w:tc>
        <w:tc>
          <w:tcPr>
            <w:tcW w:w="992" w:type="dxa"/>
            <w:vAlign w:val="center"/>
          </w:tcPr>
          <w:p w:rsidR="00412ACD" w:rsidRDefault="003A1671">
            <w:pPr>
              <w:jc w:val="center"/>
            </w:pPr>
            <w:r>
              <w:t>二秋</w:t>
            </w:r>
          </w:p>
        </w:tc>
        <w:tc>
          <w:tcPr>
            <w:tcW w:w="630" w:type="dxa"/>
            <w:vMerge/>
            <w:vAlign w:val="center"/>
          </w:tcPr>
          <w:p w:rsidR="00412ACD" w:rsidRDefault="003A1671">
            <w:pPr>
              <w:jc w:val="center"/>
            </w:pPr>
            <w:r>
              <w:t>35</w:t>
            </w:r>
          </w:p>
        </w:tc>
        <w:tc>
          <w:tcPr>
            <w:tcW w:w="666" w:type="dxa"/>
            <w:vAlign w:val="center"/>
          </w:tcPr>
          <w:p w:rsidR="00412ACD" w:rsidRDefault="003A1671">
            <w:pPr>
              <w:jc w:val="center"/>
            </w:pPr>
            <w:r>
              <w:t>考查</w:t>
            </w:r>
          </w:p>
        </w:tc>
      </w:tr>
      <w:tr w:rsidR="00412ACD">
        <w:trPr>
          <w:jc w:val="center"/>
        </w:trPr>
        <w:tc>
          <w:tcPr>
            <w:tcW w:w="426" w:type="dxa"/>
            <w:vMerge/>
          </w:tcPr>
          <w:p w:rsidR="00412ACD" w:rsidRDefault="00412ACD"/>
        </w:tc>
        <w:tc>
          <w:tcPr>
            <w:tcW w:w="465" w:type="dxa"/>
            <w:vMerge/>
          </w:tcPr>
          <w:p w:rsidR="00412ACD" w:rsidRDefault="00412ACD"/>
        </w:tc>
        <w:tc>
          <w:tcPr>
            <w:tcW w:w="998" w:type="dxa"/>
            <w:vAlign w:val="center"/>
          </w:tcPr>
          <w:p w:rsidR="00412ACD" w:rsidRDefault="003A1671">
            <w:pPr>
              <w:jc w:val="center"/>
            </w:pPr>
            <w:r>
              <w:rPr>
                <w:rFonts w:ascii="宋体" w:hAnsi="宋体" w:cs="宋体"/>
                <w:sz w:val="22"/>
              </w:rPr>
              <w:t>150109</w:t>
            </w:r>
          </w:p>
        </w:tc>
        <w:tc>
          <w:tcPr>
            <w:tcW w:w="2776" w:type="dxa"/>
            <w:vAlign w:val="center"/>
          </w:tcPr>
          <w:p w:rsidR="00412ACD" w:rsidRDefault="003A1671">
            <w:pPr>
              <w:jc w:val="left"/>
            </w:pPr>
            <w:r>
              <w:t>数字信号处理</w:t>
            </w:r>
          </w:p>
        </w:tc>
        <w:tc>
          <w:tcPr>
            <w:tcW w:w="600" w:type="dxa"/>
            <w:vAlign w:val="center"/>
          </w:tcPr>
          <w:p w:rsidR="00412ACD" w:rsidRDefault="003A1671">
            <w:pPr>
              <w:jc w:val="center"/>
            </w:pPr>
            <w:r>
              <w:t>4</w:t>
            </w:r>
          </w:p>
        </w:tc>
        <w:tc>
          <w:tcPr>
            <w:tcW w:w="636" w:type="dxa"/>
            <w:vAlign w:val="center"/>
          </w:tcPr>
          <w:p w:rsidR="00412ACD" w:rsidRDefault="003A1671">
            <w:pPr>
              <w:jc w:val="center"/>
            </w:pPr>
            <w:r>
              <w:t>64</w:t>
            </w:r>
          </w:p>
        </w:tc>
        <w:tc>
          <w:tcPr>
            <w:tcW w:w="589" w:type="dxa"/>
            <w:vAlign w:val="center"/>
          </w:tcPr>
          <w:p w:rsidR="00412ACD" w:rsidRDefault="003A1671">
            <w:pPr>
              <w:jc w:val="center"/>
            </w:pPr>
            <w:r>
              <w:t>32</w:t>
            </w:r>
          </w:p>
        </w:tc>
        <w:tc>
          <w:tcPr>
            <w:tcW w:w="619" w:type="dxa"/>
            <w:vAlign w:val="center"/>
          </w:tcPr>
          <w:p w:rsidR="00412ACD" w:rsidRDefault="003A1671">
            <w:pPr>
              <w:jc w:val="center"/>
            </w:pPr>
            <w:r>
              <w:t>32</w:t>
            </w:r>
          </w:p>
        </w:tc>
        <w:tc>
          <w:tcPr>
            <w:tcW w:w="992" w:type="dxa"/>
            <w:vAlign w:val="center"/>
          </w:tcPr>
          <w:p w:rsidR="00412ACD" w:rsidRDefault="003A1671">
            <w:pPr>
              <w:jc w:val="center"/>
            </w:pPr>
            <w:r>
              <w:t>三秋</w:t>
            </w:r>
          </w:p>
        </w:tc>
        <w:tc>
          <w:tcPr>
            <w:tcW w:w="630" w:type="dxa"/>
            <w:vMerge/>
            <w:vAlign w:val="center"/>
          </w:tcPr>
          <w:p w:rsidR="00412ACD" w:rsidRDefault="003A1671">
            <w:pPr>
              <w:jc w:val="center"/>
            </w:pPr>
            <w:r>
              <w:t>35</w:t>
            </w:r>
          </w:p>
        </w:tc>
        <w:tc>
          <w:tcPr>
            <w:tcW w:w="666" w:type="dxa"/>
            <w:vAlign w:val="center"/>
          </w:tcPr>
          <w:p w:rsidR="00412ACD" w:rsidRDefault="003A1671">
            <w:pPr>
              <w:jc w:val="center"/>
            </w:pPr>
            <w:r>
              <w:t>考试</w:t>
            </w:r>
          </w:p>
        </w:tc>
      </w:tr>
      <w:tr w:rsidR="00412ACD">
        <w:trPr>
          <w:jc w:val="center"/>
        </w:trPr>
        <w:tc>
          <w:tcPr>
            <w:tcW w:w="426" w:type="dxa"/>
            <w:vMerge/>
          </w:tcPr>
          <w:p w:rsidR="00412ACD" w:rsidRDefault="00412ACD"/>
        </w:tc>
        <w:tc>
          <w:tcPr>
            <w:tcW w:w="465" w:type="dxa"/>
            <w:vMerge/>
          </w:tcPr>
          <w:p w:rsidR="00412ACD" w:rsidRDefault="00412ACD"/>
        </w:tc>
        <w:tc>
          <w:tcPr>
            <w:tcW w:w="998" w:type="dxa"/>
            <w:vAlign w:val="center"/>
          </w:tcPr>
          <w:p w:rsidR="00412ACD" w:rsidRDefault="003A1671">
            <w:pPr>
              <w:jc w:val="center"/>
            </w:pPr>
            <w:r>
              <w:rPr>
                <w:rFonts w:ascii="宋体" w:hAnsi="宋体" w:cs="宋体"/>
                <w:sz w:val="22"/>
              </w:rPr>
              <w:t>150668</w:t>
            </w:r>
          </w:p>
        </w:tc>
        <w:tc>
          <w:tcPr>
            <w:tcW w:w="2776" w:type="dxa"/>
            <w:vAlign w:val="center"/>
          </w:tcPr>
          <w:p w:rsidR="00412ACD" w:rsidRDefault="003A1671">
            <w:pPr>
              <w:jc w:val="left"/>
            </w:pPr>
            <w:r>
              <w:t>复变函数与积分变换</w:t>
            </w:r>
          </w:p>
        </w:tc>
        <w:tc>
          <w:tcPr>
            <w:tcW w:w="600" w:type="dxa"/>
            <w:vAlign w:val="center"/>
          </w:tcPr>
          <w:p w:rsidR="00412ACD" w:rsidRDefault="003A1671">
            <w:pPr>
              <w:jc w:val="center"/>
            </w:pPr>
            <w:r>
              <w:t>3</w:t>
            </w:r>
          </w:p>
        </w:tc>
        <w:tc>
          <w:tcPr>
            <w:tcW w:w="636" w:type="dxa"/>
            <w:vAlign w:val="center"/>
          </w:tcPr>
          <w:p w:rsidR="00412ACD" w:rsidRDefault="003A1671">
            <w:pPr>
              <w:jc w:val="center"/>
            </w:pPr>
            <w:r>
              <w:t>48</w:t>
            </w:r>
          </w:p>
        </w:tc>
        <w:tc>
          <w:tcPr>
            <w:tcW w:w="589" w:type="dxa"/>
            <w:vAlign w:val="center"/>
          </w:tcPr>
          <w:p w:rsidR="00412ACD" w:rsidRDefault="003A1671">
            <w:pPr>
              <w:jc w:val="center"/>
            </w:pPr>
            <w:r>
              <w:t>48</w:t>
            </w:r>
          </w:p>
        </w:tc>
        <w:tc>
          <w:tcPr>
            <w:tcW w:w="619" w:type="dxa"/>
            <w:vAlign w:val="center"/>
          </w:tcPr>
          <w:p w:rsidR="00412ACD" w:rsidRDefault="003A1671">
            <w:pPr>
              <w:jc w:val="center"/>
            </w:pPr>
            <w:r>
              <w:t>0</w:t>
            </w:r>
          </w:p>
        </w:tc>
        <w:tc>
          <w:tcPr>
            <w:tcW w:w="992" w:type="dxa"/>
            <w:vAlign w:val="center"/>
          </w:tcPr>
          <w:p w:rsidR="00412ACD" w:rsidRDefault="003A1671">
            <w:pPr>
              <w:jc w:val="center"/>
            </w:pPr>
            <w:r>
              <w:t>二春</w:t>
            </w:r>
          </w:p>
        </w:tc>
        <w:tc>
          <w:tcPr>
            <w:tcW w:w="630" w:type="dxa"/>
            <w:vMerge/>
            <w:vAlign w:val="center"/>
          </w:tcPr>
          <w:p w:rsidR="00412ACD" w:rsidRDefault="003A1671">
            <w:pPr>
              <w:jc w:val="center"/>
            </w:pPr>
            <w:r>
              <w:t>35</w:t>
            </w:r>
          </w:p>
        </w:tc>
        <w:tc>
          <w:tcPr>
            <w:tcW w:w="666" w:type="dxa"/>
            <w:vAlign w:val="center"/>
          </w:tcPr>
          <w:p w:rsidR="00412ACD" w:rsidRDefault="003A1671">
            <w:pPr>
              <w:jc w:val="center"/>
            </w:pPr>
            <w:r>
              <w:t>考试</w:t>
            </w:r>
          </w:p>
        </w:tc>
      </w:tr>
      <w:tr w:rsidR="00412ACD">
        <w:trPr>
          <w:jc w:val="center"/>
        </w:trPr>
        <w:tc>
          <w:tcPr>
            <w:tcW w:w="426" w:type="dxa"/>
            <w:vMerge/>
          </w:tcPr>
          <w:p w:rsidR="00412ACD" w:rsidRDefault="00412ACD"/>
        </w:tc>
        <w:tc>
          <w:tcPr>
            <w:tcW w:w="465" w:type="dxa"/>
            <w:vMerge/>
          </w:tcPr>
          <w:p w:rsidR="00412ACD" w:rsidRDefault="00412ACD"/>
        </w:tc>
        <w:tc>
          <w:tcPr>
            <w:tcW w:w="998" w:type="dxa"/>
            <w:vAlign w:val="center"/>
          </w:tcPr>
          <w:p w:rsidR="00412ACD" w:rsidRDefault="003A1671">
            <w:pPr>
              <w:jc w:val="center"/>
            </w:pPr>
            <w:r>
              <w:rPr>
                <w:rFonts w:ascii="宋体" w:hAnsi="宋体" w:cs="宋体"/>
                <w:sz w:val="22"/>
              </w:rPr>
              <w:t>150708</w:t>
            </w:r>
          </w:p>
        </w:tc>
        <w:tc>
          <w:tcPr>
            <w:tcW w:w="2776" w:type="dxa"/>
            <w:vAlign w:val="center"/>
          </w:tcPr>
          <w:p w:rsidR="00412ACD" w:rsidRDefault="003A1671">
            <w:pPr>
              <w:jc w:val="left"/>
            </w:pPr>
            <w:r>
              <w:t>大学物理（上）</w:t>
            </w:r>
          </w:p>
        </w:tc>
        <w:tc>
          <w:tcPr>
            <w:tcW w:w="600" w:type="dxa"/>
            <w:vAlign w:val="center"/>
          </w:tcPr>
          <w:p w:rsidR="00412ACD" w:rsidRDefault="003A1671">
            <w:pPr>
              <w:jc w:val="center"/>
            </w:pPr>
            <w:r>
              <w:t>3</w:t>
            </w:r>
          </w:p>
        </w:tc>
        <w:tc>
          <w:tcPr>
            <w:tcW w:w="636" w:type="dxa"/>
            <w:vAlign w:val="center"/>
          </w:tcPr>
          <w:p w:rsidR="00412ACD" w:rsidRDefault="003A1671">
            <w:pPr>
              <w:jc w:val="center"/>
            </w:pPr>
            <w:r>
              <w:t>48</w:t>
            </w:r>
          </w:p>
        </w:tc>
        <w:tc>
          <w:tcPr>
            <w:tcW w:w="589" w:type="dxa"/>
            <w:vAlign w:val="center"/>
          </w:tcPr>
          <w:p w:rsidR="00412ACD" w:rsidRDefault="003A1671">
            <w:pPr>
              <w:jc w:val="center"/>
            </w:pPr>
            <w:r>
              <w:t>48</w:t>
            </w:r>
          </w:p>
        </w:tc>
        <w:tc>
          <w:tcPr>
            <w:tcW w:w="619" w:type="dxa"/>
            <w:vAlign w:val="center"/>
          </w:tcPr>
          <w:p w:rsidR="00412ACD" w:rsidRDefault="003A1671">
            <w:pPr>
              <w:jc w:val="center"/>
            </w:pPr>
            <w:r>
              <w:t>0</w:t>
            </w:r>
          </w:p>
        </w:tc>
        <w:tc>
          <w:tcPr>
            <w:tcW w:w="992" w:type="dxa"/>
            <w:vAlign w:val="center"/>
          </w:tcPr>
          <w:p w:rsidR="00412ACD" w:rsidRDefault="003A1671">
            <w:pPr>
              <w:jc w:val="center"/>
            </w:pPr>
            <w:r>
              <w:t>一春</w:t>
            </w:r>
          </w:p>
        </w:tc>
        <w:tc>
          <w:tcPr>
            <w:tcW w:w="630" w:type="dxa"/>
            <w:vMerge/>
            <w:vAlign w:val="center"/>
          </w:tcPr>
          <w:p w:rsidR="00412ACD" w:rsidRDefault="003A1671">
            <w:pPr>
              <w:jc w:val="center"/>
            </w:pPr>
            <w:r>
              <w:t>35</w:t>
            </w:r>
          </w:p>
        </w:tc>
        <w:tc>
          <w:tcPr>
            <w:tcW w:w="666" w:type="dxa"/>
            <w:vAlign w:val="center"/>
          </w:tcPr>
          <w:p w:rsidR="00412ACD" w:rsidRDefault="003A1671">
            <w:pPr>
              <w:jc w:val="center"/>
            </w:pPr>
            <w:r>
              <w:t>考试</w:t>
            </w:r>
          </w:p>
        </w:tc>
      </w:tr>
      <w:tr w:rsidR="00412ACD">
        <w:trPr>
          <w:jc w:val="center"/>
        </w:trPr>
        <w:tc>
          <w:tcPr>
            <w:tcW w:w="426" w:type="dxa"/>
            <w:vMerge/>
          </w:tcPr>
          <w:p w:rsidR="00412ACD" w:rsidRDefault="00412ACD"/>
        </w:tc>
        <w:tc>
          <w:tcPr>
            <w:tcW w:w="465" w:type="dxa"/>
            <w:vMerge/>
          </w:tcPr>
          <w:p w:rsidR="00412ACD" w:rsidRDefault="00412ACD"/>
        </w:tc>
        <w:tc>
          <w:tcPr>
            <w:tcW w:w="998" w:type="dxa"/>
            <w:vAlign w:val="center"/>
          </w:tcPr>
          <w:p w:rsidR="00412ACD" w:rsidRDefault="003A1671">
            <w:pPr>
              <w:jc w:val="center"/>
            </w:pPr>
            <w:r>
              <w:rPr>
                <w:rFonts w:ascii="宋体" w:hAnsi="宋体" w:cs="宋体"/>
                <w:sz w:val="22"/>
              </w:rPr>
              <w:t>150709</w:t>
            </w:r>
          </w:p>
        </w:tc>
        <w:tc>
          <w:tcPr>
            <w:tcW w:w="2776" w:type="dxa"/>
            <w:vAlign w:val="center"/>
          </w:tcPr>
          <w:p w:rsidR="00412ACD" w:rsidRDefault="003A1671">
            <w:pPr>
              <w:jc w:val="left"/>
            </w:pPr>
            <w:r>
              <w:t>大学物理（下）</w:t>
            </w:r>
          </w:p>
        </w:tc>
        <w:tc>
          <w:tcPr>
            <w:tcW w:w="600" w:type="dxa"/>
            <w:vAlign w:val="center"/>
          </w:tcPr>
          <w:p w:rsidR="00412ACD" w:rsidRDefault="003A1671">
            <w:pPr>
              <w:jc w:val="center"/>
            </w:pPr>
            <w:r>
              <w:t>3</w:t>
            </w:r>
          </w:p>
        </w:tc>
        <w:tc>
          <w:tcPr>
            <w:tcW w:w="636" w:type="dxa"/>
            <w:vAlign w:val="center"/>
          </w:tcPr>
          <w:p w:rsidR="00412ACD" w:rsidRDefault="003A1671">
            <w:pPr>
              <w:jc w:val="center"/>
            </w:pPr>
            <w:r>
              <w:t>48</w:t>
            </w:r>
          </w:p>
        </w:tc>
        <w:tc>
          <w:tcPr>
            <w:tcW w:w="589" w:type="dxa"/>
            <w:vAlign w:val="center"/>
          </w:tcPr>
          <w:p w:rsidR="00412ACD" w:rsidRDefault="003A1671">
            <w:pPr>
              <w:jc w:val="center"/>
            </w:pPr>
            <w:r>
              <w:t>48</w:t>
            </w:r>
          </w:p>
        </w:tc>
        <w:tc>
          <w:tcPr>
            <w:tcW w:w="619" w:type="dxa"/>
            <w:vAlign w:val="center"/>
          </w:tcPr>
          <w:p w:rsidR="00412ACD" w:rsidRDefault="003A1671">
            <w:pPr>
              <w:jc w:val="center"/>
            </w:pPr>
            <w:r>
              <w:t>0</w:t>
            </w:r>
          </w:p>
        </w:tc>
        <w:tc>
          <w:tcPr>
            <w:tcW w:w="992" w:type="dxa"/>
            <w:vAlign w:val="center"/>
          </w:tcPr>
          <w:p w:rsidR="00412ACD" w:rsidRDefault="003A1671">
            <w:pPr>
              <w:jc w:val="center"/>
            </w:pPr>
            <w:r>
              <w:t>二秋</w:t>
            </w:r>
          </w:p>
        </w:tc>
        <w:tc>
          <w:tcPr>
            <w:tcW w:w="630" w:type="dxa"/>
            <w:vMerge/>
            <w:vAlign w:val="center"/>
          </w:tcPr>
          <w:p w:rsidR="00412ACD" w:rsidRDefault="003A1671">
            <w:pPr>
              <w:jc w:val="center"/>
            </w:pPr>
            <w:r>
              <w:t>35</w:t>
            </w:r>
          </w:p>
        </w:tc>
        <w:tc>
          <w:tcPr>
            <w:tcW w:w="666" w:type="dxa"/>
            <w:vAlign w:val="center"/>
          </w:tcPr>
          <w:p w:rsidR="00412ACD" w:rsidRDefault="003A1671">
            <w:pPr>
              <w:jc w:val="center"/>
            </w:pPr>
            <w:r>
              <w:t>考试</w:t>
            </w:r>
          </w:p>
        </w:tc>
      </w:tr>
      <w:tr w:rsidR="00412ACD">
        <w:trPr>
          <w:jc w:val="center"/>
        </w:trPr>
        <w:tc>
          <w:tcPr>
            <w:tcW w:w="426" w:type="dxa"/>
            <w:vMerge/>
          </w:tcPr>
          <w:p w:rsidR="00412ACD" w:rsidRDefault="00412ACD"/>
        </w:tc>
        <w:tc>
          <w:tcPr>
            <w:tcW w:w="465" w:type="dxa"/>
            <w:vMerge/>
          </w:tcPr>
          <w:p w:rsidR="00412ACD" w:rsidRDefault="00412ACD"/>
        </w:tc>
        <w:tc>
          <w:tcPr>
            <w:tcW w:w="998" w:type="dxa"/>
            <w:vAlign w:val="center"/>
          </w:tcPr>
          <w:p w:rsidR="00412ACD" w:rsidRDefault="003A1671">
            <w:pPr>
              <w:jc w:val="center"/>
            </w:pPr>
            <w:r>
              <w:rPr>
                <w:rFonts w:ascii="宋体" w:hAnsi="宋体" w:cs="宋体"/>
                <w:sz w:val="22"/>
              </w:rPr>
              <w:t>150711</w:t>
            </w:r>
          </w:p>
        </w:tc>
        <w:tc>
          <w:tcPr>
            <w:tcW w:w="2776" w:type="dxa"/>
            <w:vAlign w:val="center"/>
          </w:tcPr>
          <w:p w:rsidR="00412ACD" w:rsidRDefault="003A1671">
            <w:pPr>
              <w:jc w:val="left"/>
            </w:pPr>
            <w:r>
              <w:t>大学物理实验（上）</w:t>
            </w:r>
          </w:p>
        </w:tc>
        <w:tc>
          <w:tcPr>
            <w:tcW w:w="600" w:type="dxa"/>
            <w:vAlign w:val="center"/>
          </w:tcPr>
          <w:p w:rsidR="00412ACD" w:rsidRDefault="003A1671">
            <w:pPr>
              <w:jc w:val="center"/>
            </w:pPr>
            <w:r>
              <w:t>1.5</w:t>
            </w:r>
          </w:p>
        </w:tc>
        <w:tc>
          <w:tcPr>
            <w:tcW w:w="636" w:type="dxa"/>
            <w:vAlign w:val="center"/>
          </w:tcPr>
          <w:p w:rsidR="00412ACD" w:rsidRDefault="003A1671">
            <w:pPr>
              <w:jc w:val="center"/>
            </w:pPr>
            <w:r>
              <w:t>24</w:t>
            </w:r>
          </w:p>
        </w:tc>
        <w:tc>
          <w:tcPr>
            <w:tcW w:w="589" w:type="dxa"/>
            <w:vAlign w:val="center"/>
          </w:tcPr>
          <w:p w:rsidR="00412ACD" w:rsidRDefault="003A1671">
            <w:pPr>
              <w:jc w:val="center"/>
            </w:pPr>
            <w:r>
              <w:t>0</w:t>
            </w:r>
          </w:p>
        </w:tc>
        <w:tc>
          <w:tcPr>
            <w:tcW w:w="619" w:type="dxa"/>
            <w:vAlign w:val="center"/>
          </w:tcPr>
          <w:p w:rsidR="00412ACD" w:rsidRDefault="003A1671">
            <w:pPr>
              <w:jc w:val="center"/>
            </w:pPr>
            <w:r>
              <w:t>24</w:t>
            </w:r>
          </w:p>
        </w:tc>
        <w:tc>
          <w:tcPr>
            <w:tcW w:w="992" w:type="dxa"/>
            <w:vAlign w:val="center"/>
          </w:tcPr>
          <w:p w:rsidR="00412ACD" w:rsidRDefault="003A1671">
            <w:pPr>
              <w:jc w:val="center"/>
            </w:pPr>
            <w:r>
              <w:t>一春</w:t>
            </w:r>
          </w:p>
        </w:tc>
        <w:tc>
          <w:tcPr>
            <w:tcW w:w="630" w:type="dxa"/>
            <w:vMerge/>
            <w:vAlign w:val="center"/>
          </w:tcPr>
          <w:p w:rsidR="00412ACD" w:rsidRDefault="003A1671">
            <w:pPr>
              <w:jc w:val="center"/>
            </w:pPr>
            <w:r>
              <w:t>35</w:t>
            </w:r>
          </w:p>
        </w:tc>
        <w:tc>
          <w:tcPr>
            <w:tcW w:w="666" w:type="dxa"/>
            <w:vAlign w:val="center"/>
          </w:tcPr>
          <w:p w:rsidR="00412ACD" w:rsidRDefault="003A1671">
            <w:pPr>
              <w:jc w:val="center"/>
            </w:pPr>
            <w:r>
              <w:t>考查</w:t>
            </w:r>
          </w:p>
        </w:tc>
      </w:tr>
      <w:tr w:rsidR="00412ACD">
        <w:trPr>
          <w:jc w:val="center"/>
        </w:trPr>
        <w:tc>
          <w:tcPr>
            <w:tcW w:w="426" w:type="dxa"/>
            <w:vMerge/>
          </w:tcPr>
          <w:p w:rsidR="00412ACD" w:rsidRDefault="00412ACD"/>
        </w:tc>
        <w:tc>
          <w:tcPr>
            <w:tcW w:w="465" w:type="dxa"/>
            <w:vMerge/>
          </w:tcPr>
          <w:p w:rsidR="00412ACD" w:rsidRDefault="00412ACD"/>
        </w:tc>
        <w:tc>
          <w:tcPr>
            <w:tcW w:w="998" w:type="dxa"/>
            <w:vAlign w:val="center"/>
          </w:tcPr>
          <w:p w:rsidR="00412ACD" w:rsidRDefault="003A1671">
            <w:pPr>
              <w:jc w:val="center"/>
            </w:pPr>
            <w:r>
              <w:rPr>
                <w:rFonts w:ascii="宋体" w:hAnsi="宋体" w:cs="宋体"/>
                <w:sz w:val="22"/>
              </w:rPr>
              <w:t>150712</w:t>
            </w:r>
          </w:p>
        </w:tc>
        <w:tc>
          <w:tcPr>
            <w:tcW w:w="2776" w:type="dxa"/>
            <w:vAlign w:val="center"/>
          </w:tcPr>
          <w:p w:rsidR="00412ACD" w:rsidRDefault="003A1671">
            <w:pPr>
              <w:jc w:val="left"/>
            </w:pPr>
            <w:r>
              <w:t>大学物理实验（下）</w:t>
            </w:r>
          </w:p>
        </w:tc>
        <w:tc>
          <w:tcPr>
            <w:tcW w:w="600" w:type="dxa"/>
            <w:vAlign w:val="center"/>
          </w:tcPr>
          <w:p w:rsidR="00412ACD" w:rsidRDefault="003A1671">
            <w:pPr>
              <w:jc w:val="center"/>
            </w:pPr>
            <w:r>
              <w:t>1.5</w:t>
            </w:r>
          </w:p>
        </w:tc>
        <w:tc>
          <w:tcPr>
            <w:tcW w:w="636" w:type="dxa"/>
            <w:vAlign w:val="center"/>
          </w:tcPr>
          <w:p w:rsidR="00412ACD" w:rsidRDefault="003A1671">
            <w:pPr>
              <w:jc w:val="center"/>
            </w:pPr>
            <w:r>
              <w:t>24</w:t>
            </w:r>
          </w:p>
        </w:tc>
        <w:tc>
          <w:tcPr>
            <w:tcW w:w="589" w:type="dxa"/>
            <w:vAlign w:val="center"/>
          </w:tcPr>
          <w:p w:rsidR="00412ACD" w:rsidRDefault="003A1671">
            <w:pPr>
              <w:jc w:val="center"/>
            </w:pPr>
            <w:r>
              <w:t>0</w:t>
            </w:r>
          </w:p>
        </w:tc>
        <w:tc>
          <w:tcPr>
            <w:tcW w:w="619" w:type="dxa"/>
            <w:vAlign w:val="center"/>
          </w:tcPr>
          <w:p w:rsidR="00412ACD" w:rsidRDefault="003A1671">
            <w:pPr>
              <w:jc w:val="center"/>
            </w:pPr>
            <w:r>
              <w:t>24</w:t>
            </w:r>
          </w:p>
        </w:tc>
        <w:tc>
          <w:tcPr>
            <w:tcW w:w="992" w:type="dxa"/>
            <w:vAlign w:val="center"/>
          </w:tcPr>
          <w:p w:rsidR="00412ACD" w:rsidRDefault="003A1671">
            <w:pPr>
              <w:jc w:val="center"/>
            </w:pPr>
            <w:r>
              <w:t>二秋</w:t>
            </w:r>
          </w:p>
        </w:tc>
        <w:tc>
          <w:tcPr>
            <w:tcW w:w="630" w:type="dxa"/>
            <w:vMerge/>
            <w:vAlign w:val="center"/>
          </w:tcPr>
          <w:p w:rsidR="00412ACD" w:rsidRDefault="003A1671">
            <w:pPr>
              <w:jc w:val="center"/>
            </w:pPr>
            <w:r>
              <w:t>35</w:t>
            </w:r>
          </w:p>
        </w:tc>
        <w:tc>
          <w:tcPr>
            <w:tcW w:w="666" w:type="dxa"/>
            <w:vAlign w:val="center"/>
          </w:tcPr>
          <w:p w:rsidR="00412ACD" w:rsidRDefault="003A1671">
            <w:pPr>
              <w:jc w:val="center"/>
            </w:pPr>
            <w:r>
              <w:t>考查</w:t>
            </w:r>
          </w:p>
        </w:tc>
      </w:tr>
      <w:tr w:rsidR="00412ACD">
        <w:trPr>
          <w:jc w:val="center"/>
        </w:trPr>
        <w:tc>
          <w:tcPr>
            <w:tcW w:w="426" w:type="dxa"/>
            <w:vMerge/>
          </w:tcPr>
          <w:p w:rsidR="00412ACD" w:rsidRDefault="00412ACD"/>
        </w:tc>
        <w:tc>
          <w:tcPr>
            <w:tcW w:w="465" w:type="dxa"/>
            <w:vMerge/>
          </w:tcPr>
          <w:p w:rsidR="00412ACD" w:rsidRDefault="00412ACD"/>
        </w:tc>
        <w:tc>
          <w:tcPr>
            <w:tcW w:w="998" w:type="dxa"/>
            <w:vAlign w:val="center"/>
          </w:tcPr>
          <w:p w:rsidR="00412ACD" w:rsidRDefault="003A1671">
            <w:pPr>
              <w:jc w:val="center"/>
            </w:pPr>
            <w:r>
              <w:rPr>
                <w:rFonts w:ascii="宋体" w:hAnsi="宋体" w:cs="宋体"/>
                <w:sz w:val="22"/>
              </w:rPr>
              <w:t>150757</w:t>
            </w:r>
          </w:p>
        </w:tc>
        <w:tc>
          <w:tcPr>
            <w:tcW w:w="2776" w:type="dxa"/>
            <w:vAlign w:val="center"/>
          </w:tcPr>
          <w:p w:rsidR="00412ACD" w:rsidRDefault="003A1671">
            <w:pPr>
              <w:jc w:val="left"/>
            </w:pPr>
            <w:r>
              <w:t>地球物理数学物理方程</w:t>
            </w:r>
          </w:p>
        </w:tc>
        <w:tc>
          <w:tcPr>
            <w:tcW w:w="600" w:type="dxa"/>
            <w:vAlign w:val="center"/>
          </w:tcPr>
          <w:p w:rsidR="00412ACD" w:rsidRDefault="003A1671">
            <w:pPr>
              <w:jc w:val="center"/>
            </w:pPr>
            <w:r>
              <w:t>3</w:t>
            </w:r>
          </w:p>
        </w:tc>
        <w:tc>
          <w:tcPr>
            <w:tcW w:w="636" w:type="dxa"/>
            <w:vAlign w:val="center"/>
          </w:tcPr>
          <w:p w:rsidR="00412ACD" w:rsidRDefault="003A1671">
            <w:pPr>
              <w:jc w:val="center"/>
            </w:pPr>
            <w:r>
              <w:t>48</w:t>
            </w:r>
          </w:p>
        </w:tc>
        <w:tc>
          <w:tcPr>
            <w:tcW w:w="589" w:type="dxa"/>
            <w:vAlign w:val="center"/>
          </w:tcPr>
          <w:p w:rsidR="00412ACD" w:rsidRDefault="003A1671">
            <w:pPr>
              <w:jc w:val="center"/>
            </w:pPr>
            <w:r>
              <w:t>48</w:t>
            </w:r>
          </w:p>
        </w:tc>
        <w:tc>
          <w:tcPr>
            <w:tcW w:w="619" w:type="dxa"/>
            <w:vAlign w:val="center"/>
          </w:tcPr>
          <w:p w:rsidR="00412ACD" w:rsidRDefault="003A1671">
            <w:pPr>
              <w:jc w:val="center"/>
            </w:pPr>
            <w:r>
              <w:t>0</w:t>
            </w:r>
          </w:p>
        </w:tc>
        <w:tc>
          <w:tcPr>
            <w:tcW w:w="992" w:type="dxa"/>
            <w:vAlign w:val="center"/>
          </w:tcPr>
          <w:p w:rsidR="00412ACD" w:rsidRDefault="003A1671">
            <w:pPr>
              <w:jc w:val="center"/>
            </w:pPr>
            <w:r>
              <w:t>二春</w:t>
            </w:r>
          </w:p>
        </w:tc>
        <w:tc>
          <w:tcPr>
            <w:tcW w:w="630" w:type="dxa"/>
            <w:vMerge/>
            <w:vAlign w:val="center"/>
          </w:tcPr>
          <w:p w:rsidR="00412ACD" w:rsidRDefault="003A1671">
            <w:pPr>
              <w:jc w:val="center"/>
            </w:pPr>
            <w:r>
              <w:t>35</w:t>
            </w:r>
          </w:p>
        </w:tc>
        <w:tc>
          <w:tcPr>
            <w:tcW w:w="666" w:type="dxa"/>
            <w:vAlign w:val="center"/>
          </w:tcPr>
          <w:p w:rsidR="00412ACD" w:rsidRDefault="003A1671">
            <w:pPr>
              <w:jc w:val="center"/>
            </w:pPr>
            <w:r>
              <w:t>考试</w:t>
            </w:r>
          </w:p>
        </w:tc>
      </w:tr>
      <w:tr w:rsidR="00412ACD">
        <w:trPr>
          <w:jc w:val="center"/>
        </w:trPr>
        <w:tc>
          <w:tcPr>
            <w:tcW w:w="426" w:type="dxa"/>
            <w:vMerge/>
          </w:tcPr>
          <w:p w:rsidR="00412ACD" w:rsidRDefault="00412ACD"/>
        </w:tc>
        <w:tc>
          <w:tcPr>
            <w:tcW w:w="465" w:type="dxa"/>
            <w:vMerge/>
          </w:tcPr>
          <w:p w:rsidR="00412ACD" w:rsidRDefault="00412ACD"/>
        </w:tc>
        <w:tc>
          <w:tcPr>
            <w:tcW w:w="998" w:type="dxa"/>
            <w:vAlign w:val="center"/>
          </w:tcPr>
          <w:p w:rsidR="00412ACD" w:rsidRDefault="003A1671">
            <w:pPr>
              <w:jc w:val="center"/>
            </w:pPr>
            <w:r>
              <w:rPr>
                <w:rFonts w:ascii="宋体" w:hAnsi="宋体" w:cs="宋体"/>
                <w:sz w:val="22"/>
              </w:rPr>
              <w:t>151161</w:t>
            </w:r>
          </w:p>
        </w:tc>
        <w:tc>
          <w:tcPr>
            <w:tcW w:w="2776" w:type="dxa"/>
            <w:vAlign w:val="center"/>
          </w:tcPr>
          <w:p w:rsidR="00412ACD" w:rsidRDefault="003A1671">
            <w:pPr>
              <w:jc w:val="left"/>
            </w:pPr>
            <w:r>
              <w:t>勘查技术与工程专业导论</w:t>
            </w:r>
          </w:p>
        </w:tc>
        <w:tc>
          <w:tcPr>
            <w:tcW w:w="600" w:type="dxa"/>
            <w:vAlign w:val="center"/>
          </w:tcPr>
          <w:p w:rsidR="00412ACD" w:rsidRDefault="003A1671">
            <w:pPr>
              <w:jc w:val="center"/>
            </w:pPr>
            <w:r>
              <w:t>1</w:t>
            </w:r>
          </w:p>
        </w:tc>
        <w:tc>
          <w:tcPr>
            <w:tcW w:w="636" w:type="dxa"/>
            <w:vAlign w:val="center"/>
          </w:tcPr>
          <w:p w:rsidR="00412ACD" w:rsidRDefault="003A1671">
            <w:pPr>
              <w:jc w:val="center"/>
            </w:pPr>
            <w:r>
              <w:t>16</w:t>
            </w:r>
          </w:p>
        </w:tc>
        <w:tc>
          <w:tcPr>
            <w:tcW w:w="589" w:type="dxa"/>
            <w:vAlign w:val="center"/>
          </w:tcPr>
          <w:p w:rsidR="00412ACD" w:rsidRDefault="003A1671">
            <w:pPr>
              <w:jc w:val="center"/>
            </w:pPr>
            <w:r>
              <w:t>16</w:t>
            </w:r>
          </w:p>
        </w:tc>
        <w:tc>
          <w:tcPr>
            <w:tcW w:w="619" w:type="dxa"/>
            <w:vAlign w:val="center"/>
          </w:tcPr>
          <w:p w:rsidR="00412ACD" w:rsidRDefault="003A1671">
            <w:pPr>
              <w:jc w:val="center"/>
            </w:pPr>
            <w:r>
              <w:t>0</w:t>
            </w:r>
          </w:p>
        </w:tc>
        <w:tc>
          <w:tcPr>
            <w:tcW w:w="992" w:type="dxa"/>
            <w:vAlign w:val="center"/>
          </w:tcPr>
          <w:p w:rsidR="00412ACD" w:rsidRDefault="003A1671">
            <w:pPr>
              <w:jc w:val="center"/>
            </w:pPr>
            <w:r>
              <w:t>一春</w:t>
            </w:r>
          </w:p>
        </w:tc>
        <w:tc>
          <w:tcPr>
            <w:tcW w:w="630" w:type="dxa"/>
            <w:vMerge/>
            <w:vAlign w:val="center"/>
          </w:tcPr>
          <w:p w:rsidR="00412ACD" w:rsidRDefault="003A1671">
            <w:pPr>
              <w:jc w:val="center"/>
            </w:pPr>
            <w:r>
              <w:t>35</w:t>
            </w:r>
          </w:p>
        </w:tc>
        <w:tc>
          <w:tcPr>
            <w:tcW w:w="666" w:type="dxa"/>
            <w:vAlign w:val="center"/>
          </w:tcPr>
          <w:p w:rsidR="00412ACD" w:rsidRDefault="003A1671">
            <w:pPr>
              <w:jc w:val="center"/>
            </w:pPr>
            <w:r>
              <w:t>考查</w:t>
            </w:r>
          </w:p>
        </w:tc>
      </w:tr>
      <w:tr w:rsidR="00412ACD">
        <w:trPr>
          <w:jc w:val="center"/>
        </w:trPr>
        <w:tc>
          <w:tcPr>
            <w:tcW w:w="426" w:type="dxa"/>
            <w:vMerge/>
          </w:tcPr>
          <w:p w:rsidR="00412ACD" w:rsidRDefault="00412ACD"/>
        </w:tc>
        <w:tc>
          <w:tcPr>
            <w:tcW w:w="465" w:type="dxa"/>
            <w:vMerge w:val="restart"/>
            <w:vAlign w:val="center"/>
          </w:tcPr>
          <w:p w:rsidR="00412ACD" w:rsidRDefault="003A1671">
            <w:pPr>
              <w:jc w:val="center"/>
            </w:pPr>
            <w:r>
              <w:t>专</w:t>
            </w:r>
            <w:r>
              <w:br/>
            </w:r>
            <w:r>
              <w:t>业</w:t>
            </w:r>
            <w:r>
              <w:br/>
            </w:r>
            <w:r>
              <w:t>必</w:t>
            </w:r>
            <w:r>
              <w:br/>
            </w:r>
            <w:r>
              <w:t>修</w:t>
            </w:r>
            <w:r>
              <w:br/>
            </w:r>
            <w:r>
              <w:t>课</w:t>
            </w:r>
          </w:p>
        </w:tc>
        <w:tc>
          <w:tcPr>
            <w:tcW w:w="998" w:type="dxa"/>
            <w:vAlign w:val="center"/>
          </w:tcPr>
          <w:p w:rsidR="00412ACD" w:rsidRDefault="003A1671">
            <w:pPr>
              <w:jc w:val="center"/>
            </w:pPr>
            <w:r>
              <w:rPr>
                <w:rFonts w:ascii="宋体" w:hAnsi="宋体" w:cs="宋体"/>
                <w:sz w:val="22"/>
              </w:rPr>
              <w:t>150072</w:t>
            </w:r>
          </w:p>
        </w:tc>
        <w:tc>
          <w:tcPr>
            <w:tcW w:w="2776" w:type="dxa"/>
            <w:vAlign w:val="center"/>
          </w:tcPr>
          <w:p w:rsidR="00412ACD" w:rsidRDefault="003A1671">
            <w:pPr>
              <w:jc w:val="left"/>
            </w:pPr>
            <w:r>
              <w:rPr>
                <w:rFonts w:ascii="宋体" w:hAnsi="宋体" w:cs="宋体"/>
                <w:sz w:val="22"/>
              </w:rPr>
              <w:t>★电法勘探</w:t>
            </w:r>
          </w:p>
        </w:tc>
        <w:tc>
          <w:tcPr>
            <w:tcW w:w="600" w:type="dxa"/>
            <w:vAlign w:val="center"/>
          </w:tcPr>
          <w:p w:rsidR="00412ACD" w:rsidRDefault="003A1671">
            <w:pPr>
              <w:jc w:val="center"/>
            </w:pPr>
            <w:r>
              <w:t>4</w:t>
            </w:r>
          </w:p>
        </w:tc>
        <w:tc>
          <w:tcPr>
            <w:tcW w:w="636" w:type="dxa"/>
            <w:vAlign w:val="center"/>
          </w:tcPr>
          <w:p w:rsidR="00412ACD" w:rsidRDefault="003A1671">
            <w:pPr>
              <w:jc w:val="center"/>
            </w:pPr>
            <w:r>
              <w:t>64</w:t>
            </w:r>
          </w:p>
        </w:tc>
        <w:tc>
          <w:tcPr>
            <w:tcW w:w="589" w:type="dxa"/>
            <w:vAlign w:val="center"/>
          </w:tcPr>
          <w:p w:rsidR="00412ACD" w:rsidRDefault="003A1671">
            <w:pPr>
              <w:jc w:val="center"/>
            </w:pPr>
            <w:r>
              <w:t>44</w:t>
            </w:r>
          </w:p>
        </w:tc>
        <w:tc>
          <w:tcPr>
            <w:tcW w:w="619" w:type="dxa"/>
            <w:vAlign w:val="center"/>
          </w:tcPr>
          <w:p w:rsidR="00412ACD" w:rsidRDefault="003A1671">
            <w:pPr>
              <w:jc w:val="center"/>
            </w:pPr>
            <w:r>
              <w:t>20</w:t>
            </w:r>
          </w:p>
        </w:tc>
        <w:tc>
          <w:tcPr>
            <w:tcW w:w="992" w:type="dxa"/>
            <w:vAlign w:val="center"/>
          </w:tcPr>
          <w:p w:rsidR="00412ACD" w:rsidRDefault="003A1671">
            <w:pPr>
              <w:jc w:val="center"/>
            </w:pPr>
            <w:r>
              <w:t>三春</w:t>
            </w:r>
          </w:p>
        </w:tc>
        <w:tc>
          <w:tcPr>
            <w:tcW w:w="630" w:type="dxa"/>
            <w:vMerge w:val="restart"/>
            <w:vAlign w:val="center"/>
          </w:tcPr>
          <w:p w:rsidR="00412ACD" w:rsidRDefault="003A1671">
            <w:pPr>
              <w:jc w:val="center"/>
            </w:pPr>
            <w:r>
              <w:t>14</w:t>
            </w:r>
          </w:p>
        </w:tc>
        <w:tc>
          <w:tcPr>
            <w:tcW w:w="666" w:type="dxa"/>
            <w:vAlign w:val="center"/>
          </w:tcPr>
          <w:p w:rsidR="00412ACD" w:rsidRDefault="003A1671">
            <w:pPr>
              <w:jc w:val="center"/>
            </w:pPr>
            <w:r>
              <w:t>考试</w:t>
            </w:r>
          </w:p>
        </w:tc>
      </w:tr>
      <w:tr w:rsidR="00412ACD">
        <w:trPr>
          <w:jc w:val="center"/>
        </w:trPr>
        <w:tc>
          <w:tcPr>
            <w:tcW w:w="426" w:type="dxa"/>
            <w:vMerge/>
          </w:tcPr>
          <w:p w:rsidR="00412ACD" w:rsidRDefault="00412ACD"/>
        </w:tc>
        <w:tc>
          <w:tcPr>
            <w:tcW w:w="465" w:type="dxa"/>
            <w:vMerge/>
          </w:tcPr>
          <w:p w:rsidR="00412ACD" w:rsidRDefault="00412ACD"/>
        </w:tc>
        <w:tc>
          <w:tcPr>
            <w:tcW w:w="998" w:type="dxa"/>
            <w:vAlign w:val="center"/>
          </w:tcPr>
          <w:p w:rsidR="00412ACD" w:rsidRDefault="003A1671">
            <w:pPr>
              <w:jc w:val="center"/>
            </w:pPr>
            <w:r>
              <w:rPr>
                <w:rFonts w:ascii="宋体" w:hAnsi="宋体" w:cs="宋体"/>
                <w:sz w:val="22"/>
              </w:rPr>
              <w:t>150997</w:t>
            </w:r>
          </w:p>
        </w:tc>
        <w:tc>
          <w:tcPr>
            <w:tcW w:w="2776" w:type="dxa"/>
            <w:vAlign w:val="center"/>
          </w:tcPr>
          <w:p w:rsidR="00412ACD" w:rsidRDefault="003A1671">
            <w:pPr>
              <w:jc w:val="left"/>
            </w:pPr>
            <w:r>
              <w:rPr>
                <w:rFonts w:ascii="宋体" w:hAnsi="宋体" w:cs="宋体"/>
                <w:sz w:val="22"/>
              </w:rPr>
              <w:t>★重力勘探</w:t>
            </w:r>
          </w:p>
        </w:tc>
        <w:tc>
          <w:tcPr>
            <w:tcW w:w="600" w:type="dxa"/>
            <w:vAlign w:val="center"/>
          </w:tcPr>
          <w:p w:rsidR="00412ACD" w:rsidRDefault="003A1671">
            <w:pPr>
              <w:jc w:val="center"/>
            </w:pPr>
            <w:r>
              <w:t>3</w:t>
            </w:r>
          </w:p>
        </w:tc>
        <w:tc>
          <w:tcPr>
            <w:tcW w:w="636" w:type="dxa"/>
            <w:vAlign w:val="center"/>
          </w:tcPr>
          <w:p w:rsidR="00412ACD" w:rsidRDefault="003A1671">
            <w:pPr>
              <w:jc w:val="center"/>
            </w:pPr>
            <w:r>
              <w:t>48</w:t>
            </w:r>
          </w:p>
        </w:tc>
        <w:tc>
          <w:tcPr>
            <w:tcW w:w="589" w:type="dxa"/>
            <w:vAlign w:val="center"/>
          </w:tcPr>
          <w:p w:rsidR="00412ACD" w:rsidRDefault="003A1671">
            <w:pPr>
              <w:jc w:val="center"/>
            </w:pPr>
            <w:r>
              <w:t>28</w:t>
            </w:r>
          </w:p>
        </w:tc>
        <w:tc>
          <w:tcPr>
            <w:tcW w:w="619" w:type="dxa"/>
            <w:vAlign w:val="center"/>
          </w:tcPr>
          <w:p w:rsidR="00412ACD" w:rsidRDefault="003A1671">
            <w:pPr>
              <w:jc w:val="center"/>
            </w:pPr>
            <w:r>
              <w:t>20</w:t>
            </w:r>
          </w:p>
        </w:tc>
        <w:tc>
          <w:tcPr>
            <w:tcW w:w="992" w:type="dxa"/>
            <w:vAlign w:val="center"/>
          </w:tcPr>
          <w:p w:rsidR="00412ACD" w:rsidRDefault="003A1671">
            <w:pPr>
              <w:jc w:val="center"/>
            </w:pPr>
            <w:r>
              <w:t>三春</w:t>
            </w:r>
          </w:p>
        </w:tc>
        <w:tc>
          <w:tcPr>
            <w:tcW w:w="630" w:type="dxa"/>
            <w:vMerge/>
            <w:vAlign w:val="center"/>
          </w:tcPr>
          <w:p w:rsidR="00412ACD" w:rsidRDefault="003A1671">
            <w:pPr>
              <w:jc w:val="center"/>
            </w:pPr>
            <w:r>
              <w:t>14</w:t>
            </w:r>
          </w:p>
        </w:tc>
        <w:tc>
          <w:tcPr>
            <w:tcW w:w="666" w:type="dxa"/>
            <w:vAlign w:val="center"/>
          </w:tcPr>
          <w:p w:rsidR="00412ACD" w:rsidRDefault="003A1671">
            <w:pPr>
              <w:jc w:val="center"/>
            </w:pPr>
            <w:r>
              <w:t>考试</w:t>
            </w:r>
          </w:p>
        </w:tc>
      </w:tr>
      <w:tr w:rsidR="00412ACD">
        <w:trPr>
          <w:jc w:val="center"/>
        </w:trPr>
        <w:tc>
          <w:tcPr>
            <w:tcW w:w="426" w:type="dxa"/>
            <w:vMerge/>
          </w:tcPr>
          <w:p w:rsidR="00412ACD" w:rsidRDefault="00412ACD"/>
        </w:tc>
        <w:tc>
          <w:tcPr>
            <w:tcW w:w="465" w:type="dxa"/>
            <w:vMerge/>
          </w:tcPr>
          <w:p w:rsidR="00412ACD" w:rsidRDefault="00412ACD"/>
        </w:tc>
        <w:tc>
          <w:tcPr>
            <w:tcW w:w="998" w:type="dxa"/>
            <w:vAlign w:val="center"/>
          </w:tcPr>
          <w:p w:rsidR="00412ACD" w:rsidRDefault="003A1671">
            <w:pPr>
              <w:jc w:val="center"/>
            </w:pPr>
            <w:r>
              <w:rPr>
                <w:rFonts w:ascii="宋体" w:hAnsi="宋体" w:cs="宋体"/>
                <w:sz w:val="22"/>
              </w:rPr>
              <w:t>150998</w:t>
            </w:r>
          </w:p>
        </w:tc>
        <w:tc>
          <w:tcPr>
            <w:tcW w:w="2776" w:type="dxa"/>
            <w:vAlign w:val="center"/>
          </w:tcPr>
          <w:p w:rsidR="00412ACD" w:rsidRDefault="003A1671">
            <w:pPr>
              <w:jc w:val="left"/>
            </w:pPr>
            <w:r>
              <w:rPr>
                <w:rFonts w:ascii="宋体" w:hAnsi="宋体" w:cs="宋体"/>
                <w:sz w:val="22"/>
              </w:rPr>
              <w:t>★磁法勘探</w:t>
            </w:r>
          </w:p>
        </w:tc>
        <w:tc>
          <w:tcPr>
            <w:tcW w:w="600" w:type="dxa"/>
            <w:vAlign w:val="center"/>
          </w:tcPr>
          <w:p w:rsidR="00412ACD" w:rsidRDefault="003A1671">
            <w:pPr>
              <w:jc w:val="center"/>
            </w:pPr>
            <w:r>
              <w:t>3</w:t>
            </w:r>
          </w:p>
        </w:tc>
        <w:tc>
          <w:tcPr>
            <w:tcW w:w="636" w:type="dxa"/>
            <w:vAlign w:val="center"/>
          </w:tcPr>
          <w:p w:rsidR="00412ACD" w:rsidRDefault="003A1671">
            <w:pPr>
              <w:jc w:val="center"/>
            </w:pPr>
            <w:r>
              <w:t>48</w:t>
            </w:r>
          </w:p>
        </w:tc>
        <w:tc>
          <w:tcPr>
            <w:tcW w:w="589" w:type="dxa"/>
            <w:vAlign w:val="center"/>
          </w:tcPr>
          <w:p w:rsidR="00412ACD" w:rsidRDefault="003A1671">
            <w:pPr>
              <w:jc w:val="center"/>
            </w:pPr>
            <w:r>
              <w:t>28</w:t>
            </w:r>
          </w:p>
        </w:tc>
        <w:tc>
          <w:tcPr>
            <w:tcW w:w="619" w:type="dxa"/>
            <w:vAlign w:val="center"/>
          </w:tcPr>
          <w:p w:rsidR="00412ACD" w:rsidRDefault="003A1671">
            <w:pPr>
              <w:jc w:val="center"/>
            </w:pPr>
            <w:r>
              <w:t>20</w:t>
            </w:r>
          </w:p>
        </w:tc>
        <w:tc>
          <w:tcPr>
            <w:tcW w:w="992" w:type="dxa"/>
            <w:vAlign w:val="center"/>
          </w:tcPr>
          <w:p w:rsidR="00412ACD" w:rsidRDefault="003A1671">
            <w:pPr>
              <w:jc w:val="center"/>
            </w:pPr>
            <w:r>
              <w:t>三春</w:t>
            </w:r>
          </w:p>
        </w:tc>
        <w:tc>
          <w:tcPr>
            <w:tcW w:w="630" w:type="dxa"/>
            <w:vMerge/>
            <w:vAlign w:val="center"/>
          </w:tcPr>
          <w:p w:rsidR="00412ACD" w:rsidRDefault="003A1671">
            <w:pPr>
              <w:jc w:val="center"/>
            </w:pPr>
            <w:r>
              <w:t>14</w:t>
            </w:r>
          </w:p>
        </w:tc>
        <w:tc>
          <w:tcPr>
            <w:tcW w:w="666" w:type="dxa"/>
            <w:vAlign w:val="center"/>
          </w:tcPr>
          <w:p w:rsidR="00412ACD" w:rsidRDefault="003A1671">
            <w:pPr>
              <w:jc w:val="center"/>
            </w:pPr>
            <w:r>
              <w:t>考试</w:t>
            </w:r>
          </w:p>
        </w:tc>
      </w:tr>
      <w:tr w:rsidR="00412ACD">
        <w:trPr>
          <w:jc w:val="center"/>
        </w:trPr>
        <w:tc>
          <w:tcPr>
            <w:tcW w:w="426" w:type="dxa"/>
            <w:vMerge/>
          </w:tcPr>
          <w:p w:rsidR="00412ACD" w:rsidRDefault="00412ACD"/>
        </w:tc>
        <w:tc>
          <w:tcPr>
            <w:tcW w:w="465" w:type="dxa"/>
            <w:vMerge/>
          </w:tcPr>
          <w:p w:rsidR="00412ACD" w:rsidRDefault="00412ACD"/>
        </w:tc>
        <w:tc>
          <w:tcPr>
            <w:tcW w:w="998" w:type="dxa"/>
            <w:vAlign w:val="center"/>
          </w:tcPr>
          <w:p w:rsidR="00412ACD" w:rsidRDefault="003A1671">
            <w:pPr>
              <w:jc w:val="center"/>
            </w:pPr>
            <w:r>
              <w:rPr>
                <w:rFonts w:ascii="宋体" w:hAnsi="宋体" w:cs="宋体"/>
                <w:sz w:val="22"/>
              </w:rPr>
              <w:t>151162</w:t>
            </w:r>
          </w:p>
        </w:tc>
        <w:tc>
          <w:tcPr>
            <w:tcW w:w="2776" w:type="dxa"/>
            <w:vAlign w:val="center"/>
          </w:tcPr>
          <w:p w:rsidR="00412ACD" w:rsidRDefault="003A1671">
            <w:pPr>
              <w:jc w:val="left"/>
            </w:pPr>
            <w:r>
              <w:rPr>
                <w:rFonts w:ascii="宋体" w:hAnsi="宋体" w:cs="宋体"/>
                <w:sz w:val="22"/>
              </w:rPr>
              <w:t>★地震勘探</w:t>
            </w:r>
          </w:p>
        </w:tc>
        <w:tc>
          <w:tcPr>
            <w:tcW w:w="600" w:type="dxa"/>
            <w:vAlign w:val="center"/>
          </w:tcPr>
          <w:p w:rsidR="00412ACD" w:rsidRDefault="003A1671">
            <w:pPr>
              <w:jc w:val="center"/>
            </w:pPr>
            <w:r>
              <w:t>4</w:t>
            </w:r>
          </w:p>
        </w:tc>
        <w:tc>
          <w:tcPr>
            <w:tcW w:w="636" w:type="dxa"/>
            <w:vAlign w:val="center"/>
          </w:tcPr>
          <w:p w:rsidR="00412ACD" w:rsidRDefault="003A1671">
            <w:pPr>
              <w:jc w:val="center"/>
            </w:pPr>
            <w:r>
              <w:t>64</w:t>
            </w:r>
          </w:p>
        </w:tc>
        <w:tc>
          <w:tcPr>
            <w:tcW w:w="589" w:type="dxa"/>
            <w:vAlign w:val="center"/>
          </w:tcPr>
          <w:p w:rsidR="00412ACD" w:rsidRDefault="003A1671">
            <w:pPr>
              <w:jc w:val="center"/>
            </w:pPr>
            <w:r>
              <w:t>40</w:t>
            </w:r>
          </w:p>
        </w:tc>
        <w:tc>
          <w:tcPr>
            <w:tcW w:w="619" w:type="dxa"/>
            <w:vAlign w:val="center"/>
          </w:tcPr>
          <w:p w:rsidR="00412ACD" w:rsidRDefault="003A1671">
            <w:pPr>
              <w:jc w:val="center"/>
            </w:pPr>
            <w:r>
              <w:t>24</w:t>
            </w:r>
          </w:p>
        </w:tc>
        <w:tc>
          <w:tcPr>
            <w:tcW w:w="992" w:type="dxa"/>
            <w:vAlign w:val="center"/>
          </w:tcPr>
          <w:p w:rsidR="00412ACD" w:rsidRDefault="003A1671">
            <w:pPr>
              <w:jc w:val="center"/>
            </w:pPr>
            <w:r>
              <w:t>三春</w:t>
            </w:r>
          </w:p>
        </w:tc>
        <w:tc>
          <w:tcPr>
            <w:tcW w:w="630" w:type="dxa"/>
            <w:vMerge/>
            <w:vAlign w:val="center"/>
          </w:tcPr>
          <w:p w:rsidR="00412ACD" w:rsidRDefault="003A1671">
            <w:pPr>
              <w:jc w:val="center"/>
            </w:pPr>
            <w:r>
              <w:t>14</w:t>
            </w:r>
          </w:p>
        </w:tc>
        <w:tc>
          <w:tcPr>
            <w:tcW w:w="666" w:type="dxa"/>
            <w:vAlign w:val="center"/>
          </w:tcPr>
          <w:p w:rsidR="00412ACD" w:rsidRDefault="003A1671">
            <w:pPr>
              <w:jc w:val="center"/>
            </w:pPr>
            <w:r>
              <w:t>考试</w:t>
            </w:r>
          </w:p>
        </w:tc>
      </w:tr>
      <w:tr w:rsidR="00412ACD">
        <w:trPr>
          <w:jc w:val="center"/>
        </w:trPr>
        <w:tc>
          <w:tcPr>
            <w:tcW w:w="426" w:type="dxa"/>
            <w:vMerge w:val="restart"/>
            <w:vAlign w:val="center"/>
          </w:tcPr>
          <w:p w:rsidR="00412ACD" w:rsidRDefault="003A1671">
            <w:pPr>
              <w:jc w:val="center"/>
            </w:pPr>
            <w:r>
              <w:t>开</w:t>
            </w:r>
            <w:r>
              <w:br/>
            </w:r>
            <w:r>
              <w:t>放</w:t>
            </w:r>
            <w:r>
              <w:br/>
            </w:r>
            <w:r>
              <w:t>选</w:t>
            </w:r>
            <w:r>
              <w:br/>
            </w:r>
            <w:r>
              <w:t>修</w:t>
            </w:r>
            <w:r>
              <w:br/>
            </w:r>
            <w:r>
              <w:t>课</w:t>
            </w:r>
            <w:r>
              <w:br/>
            </w:r>
            <w:r>
              <w:t>程</w:t>
            </w:r>
            <w:r>
              <w:br/>
            </w:r>
            <w:r>
              <w:t>模</w:t>
            </w:r>
            <w:r>
              <w:br/>
            </w:r>
            <w:r>
              <w:t>块</w:t>
            </w:r>
          </w:p>
        </w:tc>
        <w:tc>
          <w:tcPr>
            <w:tcW w:w="465" w:type="dxa"/>
            <w:vMerge w:val="restart"/>
            <w:vAlign w:val="center"/>
          </w:tcPr>
          <w:p w:rsidR="00412ACD" w:rsidRDefault="003A1671">
            <w:pPr>
              <w:jc w:val="center"/>
            </w:pPr>
            <w:r>
              <w:t>专</w:t>
            </w:r>
            <w:r>
              <w:br/>
            </w:r>
            <w:r>
              <w:t>业</w:t>
            </w:r>
            <w:r>
              <w:br/>
            </w:r>
            <w:r>
              <w:t>任</w:t>
            </w:r>
            <w:r>
              <w:br/>
            </w:r>
            <w:r>
              <w:t>选</w:t>
            </w:r>
            <w:r>
              <w:br/>
            </w:r>
            <w:r>
              <w:t>课</w:t>
            </w:r>
          </w:p>
        </w:tc>
        <w:tc>
          <w:tcPr>
            <w:tcW w:w="998" w:type="dxa"/>
            <w:vAlign w:val="center"/>
          </w:tcPr>
          <w:p w:rsidR="00412ACD" w:rsidRDefault="003A1671">
            <w:pPr>
              <w:jc w:val="center"/>
            </w:pPr>
            <w:r>
              <w:rPr>
                <w:rFonts w:ascii="宋体" w:hAnsi="宋体" w:cs="宋体"/>
                <w:sz w:val="22"/>
              </w:rPr>
              <w:t>150032</w:t>
            </w:r>
          </w:p>
        </w:tc>
        <w:tc>
          <w:tcPr>
            <w:tcW w:w="2776" w:type="dxa"/>
            <w:vAlign w:val="center"/>
          </w:tcPr>
          <w:p w:rsidR="00412ACD" w:rsidRDefault="003A1671">
            <w:pPr>
              <w:jc w:val="left"/>
            </w:pPr>
            <w:r>
              <w:t>地球物理</w:t>
            </w:r>
            <w:r>
              <w:t>Matlab</w:t>
            </w:r>
            <w:r>
              <w:t>程序设计</w:t>
            </w:r>
          </w:p>
        </w:tc>
        <w:tc>
          <w:tcPr>
            <w:tcW w:w="600" w:type="dxa"/>
            <w:vAlign w:val="center"/>
          </w:tcPr>
          <w:p w:rsidR="00412ACD" w:rsidRDefault="003A1671">
            <w:pPr>
              <w:jc w:val="center"/>
            </w:pPr>
            <w:r>
              <w:t>3</w:t>
            </w:r>
          </w:p>
        </w:tc>
        <w:tc>
          <w:tcPr>
            <w:tcW w:w="636" w:type="dxa"/>
            <w:vAlign w:val="center"/>
          </w:tcPr>
          <w:p w:rsidR="00412ACD" w:rsidRDefault="003A1671">
            <w:pPr>
              <w:jc w:val="center"/>
            </w:pPr>
            <w:r>
              <w:t>48</w:t>
            </w:r>
          </w:p>
        </w:tc>
        <w:tc>
          <w:tcPr>
            <w:tcW w:w="589" w:type="dxa"/>
            <w:vAlign w:val="center"/>
          </w:tcPr>
          <w:p w:rsidR="00412ACD" w:rsidRDefault="003A1671">
            <w:pPr>
              <w:jc w:val="center"/>
            </w:pPr>
            <w:r>
              <w:t>16</w:t>
            </w:r>
          </w:p>
        </w:tc>
        <w:tc>
          <w:tcPr>
            <w:tcW w:w="619" w:type="dxa"/>
            <w:vAlign w:val="center"/>
          </w:tcPr>
          <w:p w:rsidR="00412ACD" w:rsidRDefault="003A1671">
            <w:pPr>
              <w:jc w:val="center"/>
            </w:pPr>
            <w:r>
              <w:t>32</w:t>
            </w:r>
          </w:p>
        </w:tc>
        <w:tc>
          <w:tcPr>
            <w:tcW w:w="992" w:type="dxa"/>
            <w:vAlign w:val="center"/>
          </w:tcPr>
          <w:p w:rsidR="00412ACD" w:rsidRDefault="003A1671">
            <w:pPr>
              <w:jc w:val="center"/>
            </w:pPr>
            <w:r>
              <w:t>三秋</w:t>
            </w:r>
          </w:p>
        </w:tc>
        <w:tc>
          <w:tcPr>
            <w:tcW w:w="630" w:type="dxa"/>
            <w:vMerge w:val="restart"/>
            <w:vAlign w:val="center"/>
          </w:tcPr>
          <w:p w:rsidR="00412ACD" w:rsidRDefault="003A1671">
            <w:pPr>
              <w:jc w:val="center"/>
            </w:pPr>
            <w:r>
              <w:t>20</w:t>
            </w:r>
          </w:p>
        </w:tc>
        <w:tc>
          <w:tcPr>
            <w:tcW w:w="666" w:type="dxa"/>
            <w:vAlign w:val="center"/>
          </w:tcPr>
          <w:p w:rsidR="00412ACD" w:rsidRDefault="003A1671">
            <w:pPr>
              <w:jc w:val="center"/>
            </w:pPr>
            <w:r>
              <w:t>考查</w:t>
            </w:r>
          </w:p>
        </w:tc>
      </w:tr>
      <w:tr w:rsidR="00412ACD">
        <w:trPr>
          <w:jc w:val="center"/>
        </w:trPr>
        <w:tc>
          <w:tcPr>
            <w:tcW w:w="426" w:type="dxa"/>
            <w:vMerge/>
          </w:tcPr>
          <w:p w:rsidR="00412ACD" w:rsidRDefault="00412ACD"/>
        </w:tc>
        <w:tc>
          <w:tcPr>
            <w:tcW w:w="465" w:type="dxa"/>
            <w:vMerge/>
          </w:tcPr>
          <w:p w:rsidR="00412ACD" w:rsidRDefault="00412ACD"/>
        </w:tc>
        <w:tc>
          <w:tcPr>
            <w:tcW w:w="998" w:type="dxa"/>
            <w:vAlign w:val="center"/>
          </w:tcPr>
          <w:p w:rsidR="00412ACD" w:rsidRDefault="003A1671">
            <w:pPr>
              <w:jc w:val="center"/>
            </w:pPr>
            <w:r>
              <w:rPr>
                <w:rFonts w:ascii="宋体" w:hAnsi="宋体" w:cs="宋体"/>
                <w:sz w:val="22"/>
              </w:rPr>
              <w:t>150033</w:t>
            </w:r>
          </w:p>
        </w:tc>
        <w:tc>
          <w:tcPr>
            <w:tcW w:w="2776" w:type="dxa"/>
            <w:vAlign w:val="center"/>
          </w:tcPr>
          <w:p w:rsidR="00412ACD" w:rsidRDefault="003A1671">
            <w:pPr>
              <w:jc w:val="left"/>
            </w:pPr>
            <w:r>
              <w:t>地球物理测井</w:t>
            </w:r>
          </w:p>
        </w:tc>
        <w:tc>
          <w:tcPr>
            <w:tcW w:w="600" w:type="dxa"/>
            <w:vAlign w:val="center"/>
          </w:tcPr>
          <w:p w:rsidR="00412ACD" w:rsidRDefault="003A1671">
            <w:pPr>
              <w:jc w:val="center"/>
            </w:pPr>
            <w:r>
              <w:t>3</w:t>
            </w:r>
          </w:p>
        </w:tc>
        <w:tc>
          <w:tcPr>
            <w:tcW w:w="636" w:type="dxa"/>
            <w:vAlign w:val="center"/>
          </w:tcPr>
          <w:p w:rsidR="00412ACD" w:rsidRDefault="003A1671">
            <w:pPr>
              <w:jc w:val="center"/>
            </w:pPr>
            <w:r>
              <w:t>48</w:t>
            </w:r>
          </w:p>
        </w:tc>
        <w:tc>
          <w:tcPr>
            <w:tcW w:w="589" w:type="dxa"/>
            <w:vAlign w:val="center"/>
          </w:tcPr>
          <w:p w:rsidR="00412ACD" w:rsidRDefault="003A1671">
            <w:pPr>
              <w:jc w:val="center"/>
            </w:pPr>
            <w:r>
              <w:t>38</w:t>
            </w:r>
          </w:p>
        </w:tc>
        <w:tc>
          <w:tcPr>
            <w:tcW w:w="619" w:type="dxa"/>
            <w:vAlign w:val="center"/>
          </w:tcPr>
          <w:p w:rsidR="00412ACD" w:rsidRDefault="003A1671">
            <w:pPr>
              <w:jc w:val="center"/>
            </w:pPr>
            <w:r>
              <w:t>10</w:t>
            </w:r>
          </w:p>
        </w:tc>
        <w:tc>
          <w:tcPr>
            <w:tcW w:w="992" w:type="dxa"/>
            <w:vAlign w:val="center"/>
          </w:tcPr>
          <w:p w:rsidR="00412ACD" w:rsidRDefault="003A1671">
            <w:pPr>
              <w:jc w:val="center"/>
            </w:pPr>
            <w:r>
              <w:t>三秋</w:t>
            </w:r>
          </w:p>
        </w:tc>
        <w:tc>
          <w:tcPr>
            <w:tcW w:w="630" w:type="dxa"/>
            <w:vMerge/>
            <w:vAlign w:val="center"/>
          </w:tcPr>
          <w:p w:rsidR="00412ACD" w:rsidRDefault="003A1671">
            <w:pPr>
              <w:jc w:val="center"/>
            </w:pPr>
            <w:r>
              <w:t>20</w:t>
            </w:r>
          </w:p>
        </w:tc>
        <w:tc>
          <w:tcPr>
            <w:tcW w:w="666" w:type="dxa"/>
            <w:vAlign w:val="center"/>
          </w:tcPr>
          <w:p w:rsidR="00412ACD" w:rsidRDefault="003A1671">
            <w:pPr>
              <w:jc w:val="center"/>
            </w:pPr>
            <w:r>
              <w:t>考查</w:t>
            </w:r>
          </w:p>
        </w:tc>
      </w:tr>
      <w:tr w:rsidR="00412ACD">
        <w:trPr>
          <w:jc w:val="center"/>
        </w:trPr>
        <w:tc>
          <w:tcPr>
            <w:tcW w:w="426" w:type="dxa"/>
            <w:vMerge/>
          </w:tcPr>
          <w:p w:rsidR="00412ACD" w:rsidRDefault="00412ACD"/>
        </w:tc>
        <w:tc>
          <w:tcPr>
            <w:tcW w:w="465" w:type="dxa"/>
            <w:vMerge/>
          </w:tcPr>
          <w:p w:rsidR="00412ACD" w:rsidRDefault="00412ACD"/>
        </w:tc>
        <w:tc>
          <w:tcPr>
            <w:tcW w:w="998" w:type="dxa"/>
            <w:vAlign w:val="center"/>
          </w:tcPr>
          <w:p w:rsidR="00412ACD" w:rsidRDefault="003A1671">
            <w:pPr>
              <w:jc w:val="center"/>
            </w:pPr>
            <w:r>
              <w:rPr>
                <w:rFonts w:ascii="宋体" w:hAnsi="宋体" w:cs="宋体"/>
                <w:sz w:val="22"/>
              </w:rPr>
              <w:t>150066</w:t>
            </w:r>
          </w:p>
        </w:tc>
        <w:tc>
          <w:tcPr>
            <w:tcW w:w="2776" w:type="dxa"/>
            <w:vAlign w:val="center"/>
          </w:tcPr>
          <w:p w:rsidR="00412ACD" w:rsidRDefault="003A1671">
            <w:pPr>
              <w:jc w:val="left"/>
            </w:pPr>
            <w:r>
              <w:t>地震资料处理与解释</w:t>
            </w:r>
          </w:p>
        </w:tc>
        <w:tc>
          <w:tcPr>
            <w:tcW w:w="600" w:type="dxa"/>
            <w:vAlign w:val="center"/>
          </w:tcPr>
          <w:p w:rsidR="00412ACD" w:rsidRDefault="003A1671">
            <w:pPr>
              <w:jc w:val="center"/>
            </w:pPr>
            <w:r>
              <w:t>4</w:t>
            </w:r>
          </w:p>
        </w:tc>
        <w:tc>
          <w:tcPr>
            <w:tcW w:w="636" w:type="dxa"/>
            <w:vAlign w:val="center"/>
          </w:tcPr>
          <w:p w:rsidR="00412ACD" w:rsidRDefault="003A1671">
            <w:pPr>
              <w:jc w:val="center"/>
            </w:pPr>
            <w:r>
              <w:t>64</w:t>
            </w:r>
          </w:p>
        </w:tc>
        <w:tc>
          <w:tcPr>
            <w:tcW w:w="589" w:type="dxa"/>
            <w:vAlign w:val="center"/>
          </w:tcPr>
          <w:p w:rsidR="00412ACD" w:rsidRDefault="003A1671">
            <w:pPr>
              <w:jc w:val="center"/>
            </w:pPr>
            <w:r>
              <w:t>0</w:t>
            </w:r>
          </w:p>
        </w:tc>
        <w:tc>
          <w:tcPr>
            <w:tcW w:w="619" w:type="dxa"/>
            <w:vAlign w:val="center"/>
          </w:tcPr>
          <w:p w:rsidR="00412ACD" w:rsidRDefault="003A1671">
            <w:pPr>
              <w:jc w:val="center"/>
            </w:pPr>
            <w:r>
              <w:t>64</w:t>
            </w:r>
          </w:p>
        </w:tc>
        <w:tc>
          <w:tcPr>
            <w:tcW w:w="992" w:type="dxa"/>
            <w:vAlign w:val="center"/>
          </w:tcPr>
          <w:p w:rsidR="00412ACD" w:rsidRDefault="003A1671">
            <w:pPr>
              <w:jc w:val="center"/>
            </w:pPr>
            <w:r>
              <w:t>四秋</w:t>
            </w:r>
          </w:p>
        </w:tc>
        <w:tc>
          <w:tcPr>
            <w:tcW w:w="630" w:type="dxa"/>
            <w:vMerge/>
            <w:vAlign w:val="center"/>
          </w:tcPr>
          <w:p w:rsidR="00412ACD" w:rsidRDefault="003A1671">
            <w:pPr>
              <w:jc w:val="center"/>
            </w:pPr>
            <w:r>
              <w:t>20</w:t>
            </w:r>
          </w:p>
        </w:tc>
        <w:tc>
          <w:tcPr>
            <w:tcW w:w="666" w:type="dxa"/>
            <w:vAlign w:val="center"/>
          </w:tcPr>
          <w:p w:rsidR="00412ACD" w:rsidRDefault="003A1671">
            <w:pPr>
              <w:jc w:val="center"/>
            </w:pPr>
            <w:r>
              <w:t>考查</w:t>
            </w:r>
          </w:p>
        </w:tc>
      </w:tr>
      <w:tr w:rsidR="00412ACD">
        <w:trPr>
          <w:jc w:val="center"/>
        </w:trPr>
        <w:tc>
          <w:tcPr>
            <w:tcW w:w="426" w:type="dxa"/>
            <w:vMerge/>
          </w:tcPr>
          <w:p w:rsidR="00412ACD" w:rsidRDefault="00412ACD"/>
        </w:tc>
        <w:tc>
          <w:tcPr>
            <w:tcW w:w="465" w:type="dxa"/>
            <w:vMerge/>
          </w:tcPr>
          <w:p w:rsidR="00412ACD" w:rsidRDefault="00412ACD"/>
        </w:tc>
        <w:tc>
          <w:tcPr>
            <w:tcW w:w="998" w:type="dxa"/>
            <w:vAlign w:val="center"/>
          </w:tcPr>
          <w:p w:rsidR="00412ACD" w:rsidRDefault="003A1671">
            <w:pPr>
              <w:jc w:val="center"/>
            </w:pPr>
            <w:r>
              <w:rPr>
                <w:rFonts w:ascii="宋体" w:hAnsi="宋体" w:cs="宋体"/>
                <w:sz w:val="22"/>
              </w:rPr>
              <w:t>150088</w:t>
            </w:r>
          </w:p>
        </w:tc>
        <w:tc>
          <w:tcPr>
            <w:tcW w:w="2776" w:type="dxa"/>
            <w:vAlign w:val="center"/>
          </w:tcPr>
          <w:p w:rsidR="00412ACD" w:rsidRDefault="003A1671">
            <w:pPr>
              <w:jc w:val="left"/>
            </w:pPr>
            <w:r>
              <w:t>勘查地球化学</w:t>
            </w:r>
          </w:p>
        </w:tc>
        <w:tc>
          <w:tcPr>
            <w:tcW w:w="600" w:type="dxa"/>
            <w:vAlign w:val="center"/>
          </w:tcPr>
          <w:p w:rsidR="00412ACD" w:rsidRDefault="003A1671">
            <w:pPr>
              <w:jc w:val="center"/>
            </w:pPr>
            <w:r>
              <w:t>3</w:t>
            </w:r>
          </w:p>
        </w:tc>
        <w:tc>
          <w:tcPr>
            <w:tcW w:w="636" w:type="dxa"/>
            <w:vAlign w:val="center"/>
          </w:tcPr>
          <w:p w:rsidR="00412ACD" w:rsidRDefault="003A1671">
            <w:pPr>
              <w:jc w:val="center"/>
            </w:pPr>
            <w:r>
              <w:t>48</w:t>
            </w:r>
          </w:p>
        </w:tc>
        <w:tc>
          <w:tcPr>
            <w:tcW w:w="589" w:type="dxa"/>
            <w:vAlign w:val="center"/>
          </w:tcPr>
          <w:p w:rsidR="00412ACD" w:rsidRDefault="003A1671">
            <w:pPr>
              <w:jc w:val="center"/>
            </w:pPr>
            <w:r>
              <w:t>32</w:t>
            </w:r>
          </w:p>
        </w:tc>
        <w:tc>
          <w:tcPr>
            <w:tcW w:w="619" w:type="dxa"/>
            <w:vAlign w:val="center"/>
          </w:tcPr>
          <w:p w:rsidR="00412ACD" w:rsidRDefault="003A1671">
            <w:pPr>
              <w:jc w:val="center"/>
            </w:pPr>
            <w:r>
              <w:t>16</w:t>
            </w:r>
          </w:p>
        </w:tc>
        <w:tc>
          <w:tcPr>
            <w:tcW w:w="992" w:type="dxa"/>
            <w:vAlign w:val="center"/>
          </w:tcPr>
          <w:p w:rsidR="00412ACD" w:rsidRDefault="003A1671">
            <w:pPr>
              <w:jc w:val="center"/>
            </w:pPr>
            <w:r>
              <w:t>四秋</w:t>
            </w:r>
          </w:p>
        </w:tc>
        <w:tc>
          <w:tcPr>
            <w:tcW w:w="630" w:type="dxa"/>
            <w:vMerge/>
            <w:vAlign w:val="center"/>
          </w:tcPr>
          <w:p w:rsidR="00412ACD" w:rsidRDefault="003A1671">
            <w:pPr>
              <w:jc w:val="center"/>
            </w:pPr>
            <w:r>
              <w:t>20</w:t>
            </w:r>
          </w:p>
        </w:tc>
        <w:tc>
          <w:tcPr>
            <w:tcW w:w="666" w:type="dxa"/>
            <w:vAlign w:val="center"/>
          </w:tcPr>
          <w:p w:rsidR="00412ACD" w:rsidRDefault="003A1671">
            <w:pPr>
              <w:jc w:val="center"/>
            </w:pPr>
            <w:r>
              <w:t>考查</w:t>
            </w:r>
          </w:p>
        </w:tc>
      </w:tr>
      <w:tr w:rsidR="00412ACD">
        <w:trPr>
          <w:jc w:val="center"/>
        </w:trPr>
        <w:tc>
          <w:tcPr>
            <w:tcW w:w="426" w:type="dxa"/>
            <w:vMerge/>
          </w:tcPr>
          <w:p w:rsidR="00412ACD" w:rsidRDefault="00412ACD"/>
        </w:tc>
        <w:tc>
          <w:tcPr>
            <w:tcW w:w="465" w:type="dxa"/>
            <w:vMerge/>
          </w:tcPr>
          <w:p w:rsidR="00412ACD" w:rsidRDefault="00412ACD"/>
        </w:tc>
        <w:tc>
          <w:tcPr>
            <w:tcW w:w="998" w:type="dxa"/>
            <w:vAlign w:val="center"/>
          </w:tcPr>
          <w:p w:rsidR="00412ACD" w:rsidRDefault="003A1671">
            <w:pPr>
              <w:jc w:val="center"/>
            </w:pPr>
            <w:r>
              <w:rPr>
                <w:rFonts w:ascii="宋体" w:hAnsi="宋体" w:cs="宋体"/>
                <w:sz w:val="22"/>
              </w:rPr>
              <w:t>150139</w:t>
            </w:r>
          </w:p>
        </w:tc>
        <w:tc>
          <w:tcPr>
            <w:tcW w:w="2776" w:type="dxa"/>
            <w:vAlign w:val="center"/>
          </w:tcPr>
          <w:p w:rsidR="00412ACD" w:rsidRDefault="003A1671">
            <w:pPr>
              <w:jc w:val="left"/>
            </w:pPr>
            <w:r>
              <w:t>AutoCAD</w:t>
            </w:r>
            <w:r>
              <w:t>制图</w:t>
            </w:r>
          </w:p>
        </w:tc>
        <w:tc>
          <w:tcPr>
            <w:tcW w:w="600" w:type="dxa"/>
            <w:vAlign w:val="center"/>
          </w:tcPr>
          <w:p w:rsidR="00412ACD" w:rsidRDefault="003A1671">
            <w:pPr>
              <w:jc w:val="center"/>
            </w:pPr>
            <w:r>
              <w:t>2</w:t>
            </w:r>
          </w:p>
        </w:tc>
        <w:tc>
          <w:tcPr>
            <w:tcW w:w="636" w:type="dxa"/>
            <w:vAlign w:val="center"/>
          </w:tcPr>
          <w:p w:rsidR="00412ACD" w:rsidRDefault="003A1671">
            <w:pPr>
              <w:jc w:val="center"/>
            </w:pPr>
            <w:r>
              <w:t>32</w:t>
            </w:r>
          </w:p>
        </w:tc>
        <w:tc>
          <w:tcPr>
            <w:tcW w:w="589" w:type="dxa"/>
            <w:vAlign w:val="center"/>
          </w:tcPr>
          <w:p w:rsidR="00412ACD" w:rsidRDefault="003A1671">
            <w:pPr>
              <w:jc w:val="center"/>
            </w:pPr>
            <w:r>
              <w:t>16</w:t>
            </w:r>
          </w:p>
        </w:tc>
        <w:tc>
          <w:tcPr>
            <w:tcW w:w="619" w:type="dxa"/>
            <w:vAlign w:val="center"/>
          </w:tcPr>
          <w:p w:rsidR="00412ACD" w:rsidRDefault="003A1671">
            <w:pPr>
              <w:jc w:val="center"/>
            </w:pPr>
            <w:r>
              <w:t>16</w:t>
            </w:r>
          </w:p>
        </w:tc>
        <w:tc>
          <w:tcPr>
            <w:tcW w:w="992" w:type="dxa"/>
            <w:vAlign w:val="center"/>
          </w:tcPr>
          <w:p w:rsidR="00412ACD" w:rsidRDefault="003A1671">
            <w:pPr>
              <w:jc w:val="center"/>
            </w:pPr>
            <w:r>
              <w:t>二春</w:t>
            </w:r>
          </w:p>
        </w:tc>
        <w:tc>
          <w:tcPr>
            <w:tcW w:w="630" w:type="dxa"/>
            <w:vMerge/>
            <w:vAlign w:val="center"/>
          </w:tcPr>
          <w:p w:rsidR="00412ACD" w:rsidRDefault="003A1671">
            <w:pPr>
              <w:jc w:val="center"/>
            </w:pPr>
            <w:r>
              <w:t>20</w:t>
            </w:r>
          </w:p>
        </w:tc>
        <w:tc>
          <w:tcPr>
            <w:tcW w:w="666" w:type="dxa"/>
            <w:vAlign w:val="center"/>
          </w:tcPr>
          <w:p w:rsidR="00412ACD" w:rsidRDefault="003A1671">
            <w:pPr>
              <w:jc w:val="center"/>
            </w:pPr>
            <w:r>
              <w:t>考查</w:t>
            </w:r>
          </w:p>
        </w:tc>
      </w:tr>
      <w:tr w:rsidR="00412ACD">
        <w:trPr>
          <w:jc w:val="center"/>
        </w:trPr>
        <w:tc>
          <w:tcPr>
            <w:tcW w:w="426" w:type="dxa"/>
            <w:vMerge/>
          </w:tcPr>
          <w:p w:rsidR="00412ACD" w:rsidRDefault="00412ACD"/>
        </w:tc>
        <w:tc>
          <w:tcPr>
            <w:tcW w:w="465" w:type="dxa"/>
            <w:vMerge/>
          </w:tcPr>
          <w:p w:rsidR="00412ACD" w:rsidRDefault="00412ACD"/>
        </w:tc>
        <w:tc>
          <w:tcPr>
            <w:tcW w:w="998" w:type="dxa"/>
            <w:vAlign w:val="center"/>
          </w:tcPr>
          <w:p w:rsidR="00412ACD" w:rsidRDefault="003A1671">
            <w:pPr>
              <w:jc w:val="center"/>
            </w:pPr>
            <w:r>
              <w:rPr>
                <w:rFonts w:ascii="宋体" w:hAnsi="宋体" w:cs="宋体"/>
                <w:sz w:val="22"/>
              </w:rPr>
              <w:t>150169</w:t>
            </w:r>
          </w:p>
        </w:tc>
        <w:tc>
          <w:tcPr>
            <w:tcW w:w="2776" w:type="dxa"/>
            <w:vAlign w:val="center"/>
          </w:tcPr>
          <w:p w:rsidR="00412ACD" w:rsidRDefault="003A1671">
            <w:pPr>
              <w:jc w:val="left"/>
            </w:pPr>
            <w:r>
              <w:t>工程测量</w:t>
            </w:r>
          </w:p>
        </w:tc>
        <w:tc>
          <w:tcPr>
            <w:tcW w:w="600" w:type="dxa"/>
            <w:vAlign w:val="center"/>
          </w:tcPr>
          <w:p w:rsidR="00412ACD" w:rsidRDefault="003A1671">
            <w:pPr>
              <w:jc w:val="center"/>
            </w:pPr>
            <w:r>
              <w:t>3</w:t>
            </w:r>
          </w:p>
        </w:tc>
        <w:tc>
          <w:tcPr>
            <w:tcW w:w="636" w:type="dxa"/>
            <w:vAlign w:val="center"/>
          </w:tcPr>
          <w:p w:rsidR="00412ACD" w:rsidRDefault="003A1671">
            <w:pPr>
              <w:jc w:val="center"/>
            </w:pPr>
            <w:r>
              <w:t>48</w:t>
            </w:r>
          </w:p>
        </w:tc>
        <w:tc>
          <w:tcPr>
            <w:tcW w:w="589" w:type="dxa"/>
            <w:vAlign w:val="center"/>
          </w:tcPr>
          <w:p w:rsidR="00412ACD" w:rsidRDefault="003A1671">
            <w:pPr>
              <w:jc w:val="center"/>
            </w:pPr>
            <w:r>
              <w:t>38</w:t>
            </w:r>
          </w:p>
        </w:tc>
        <w:tc>
          <w:tcPr>
            <w:tcW w:w="619" w:type="dxa"/>
            <w:vAlign w:val="center"/>
          </w:tcPr>
          <w:p w:rsidR="00412ACD" w:rsidRDefault="003A1671">
            <w:pPr>
              <w:jc w:val="center"/>
            </w:pPr>
            <w:r>
              <w:t>10</w:t>
            </w:r>
          </w:p>
        </w:tc>
        <w:tc>
          <w:tcPr>
            <w:tcW w:w="992" w:type="dxa"/>
            <w:vAlign w:val="center"/>
          </w:tcPr>
          <w:p w:rsidR="00412ACD" w:rsidRDefault="003A1671">
            <w:pPr>
              <w:jc w:val="center"/>
            </w:pPr>
            <w:r>
              <w:t>二春</w:t>
            </w:r>
          </w:p>
        </w:tc>
        <w:tc>
          <w:tcPr>
            <w:tcW w:w="630" w:type="dxa"/>
            <w:vMerge/>
            <w:vAlign w:val="center"/>
          </w:tcPr>
          <w:p w:rsidR="00412ACD" w:rsidRDefault="003A1671">
            <w:pPr>
              <w:jc w:val="center"/>
            </w:pPr>
            <w:r>
              <w:t>20</w:t>
            </w:r>
          </w:p>
        </w:tc>
        <w:tc>
          <w:tcPr>
            <w:tcW w:w="666" w:type="dxa"/>
            <w:vAlign w:val="center"/>
          </w:tcPr>
          <w:p w:rsidR="00412ACD" w:rsidRDefault="003A1671">
            <w:pPr>
              <w:jc w:val="center"/>
            </w:pPr>
            <w:r>
              <w:t>考查</w:t>
            </w:r>
          </w:p>
        </w:tc>
      </w:tr>
      <w:tr w:rsidR="00412ACD">
        <w:trPr>
          <w:jc w:val="center"/>
        </w:trPr>
        <w:tc>
          <w:tcPr>
            <w:tcW w:w="426" w:type="dxa"/>
            <w:vMerge/>
          </w:tcPr>
          <w:p w:rsidR="00412ACD" w:rsidRDefault="00412ACD"/>
        </w:tc>
        <w:tc>
          <w:tcPr>
            <w:tcW w:w="465" w:type="dxa"/>
            <w:vMerge/>
          </w:tcPr>
          <w:p w:rsidR="00412ACD" w:rsidRDefault="00412ACD"/>
        </w:tc>
        <w:tc>
          <w:tcPr>
            <w:tcW w:w="998" w:type="dxa"/>
            <w:vAlign w:val="center"/>
          </w:tcPr>
          <w:p w:rsidR="00412ACD" w:rsidRDefault="003A1671">
            <w:pPr>
              <w:jc w:val="center"/>
            </w:pPr>
            <w:r>
              <w:rPr>
                <w:rFonts w:ascii="宋体" w:hAnsi="宋体" w:cs="宋体"/>
                <w:sz w:val="22"/>
              </w:rPr>
              <w:t>150280</w:t>
            </w:r>
          </w:p>
        </w:tc>
        <w:tc>
          <w:tcPr>
            <w:tcW w:w="2776" w:type="dxa"/>
            <w:vAlign w:val="center"/>
          </w:tcPr>
          <w:p w:rsidR="00412ACD" w:rsidRDefault="003A1671">
            <w:pPr>
              <w:jc w:val="left"/>
            </w:pPr>
            <w:r>
              <w:t>电路与电子技术</w:t>
            </w:r>
          </w:p>
        </w:tc>
        <w:tc>
          <w:tcPr>
            <w:tcW w:w="600" w:type="dxa"/>
            <w:vAlign w:val="center"/>
          </w:tcPr>
          <w:p w:rsidR="00412ACD" w:rsidRDefault="003A1671">
            <w:pPr>
              <w:jc w:val="center"/>
            </w:pPr>
            <w:r>
              <w:t>4</w:t>
            </w:r>
          </w:p>
        </w:tc>
        <w:tc>
          <w:tcPr>
            <w:tcW w:w="636" w:type="dxa"/>
            <w:vAlign w:val="center"/>
          </w:tcPr>
          <w:p w:rsidR="00412ACD" w:rsidRDefault="003A1671">
            <w:pPr>
              <w:jc w:val="center"/>
            </w:pPr>
            <w:r>
              <w:t>64</w:t>
            </w:r>
          </w:p>
        </w:tc>
        <w:tc>
          <w:tcPr>
            <w:tcW w:w="589" w:type="dxa"/>
            <w:vAlign w:val="center"/>
          </w:tcPr>
          <w:p w:rsidR="00412ACD" w:rsidRDefault="003A1671">
            <w:pPr>
              <w:jc w:val="center"/>
            </w:pPr>
            <w:r>
              <w:t>48</w:t>
            </w:r>
          </w:p>
        </w:tc>
        <w:tc>
          <w:tcPr>
            <w:tcW w:w="619" w:type="dxa"/>
            <w:vAlign w:val="center"/>
          </w:tcPr>
          <w:p w:rsidR="00412ACD" w:rsidRDefault="003A1671">
            <w:pPr>
              <w:jc w:val="center"/>
            </w:pPr>
            <w:r>
              <w:t>16</w:t>
            </w:r>
          </w:p>
        </w:tc>
        <w:tc>
          <w:tcPr>
            <w:tcW w:w="992" w:type="dxa"/>
            <w:vAlign w:val="center"/>
          </w:tcPr>
          <w:p w:rsidR="00412ACD" w:rsidRDefault="003A1671">
            <w:pPr>
              <w:jc w:val="center"/>
            </w:pPr>
            <w:r>
              <w:t>二春</w:t>
            </w:r>
          </w:p>
        </w:tc>
        <w:tc>
          <w:tcPr>
            <w:tcW w:w="630" w:type="dxa"/>
            <w:vMerge/>
            <w:vAlign w:val="center"/>
          </w:tcPr>
          <w:p w:rsidR="00412ACD" w:rsidRDefault="003A1671">
            <w:pPr>
              <w:jc w:val="center"/>
            </w:pPr>
            <w:r>
              <w:t>20</w:t>
            </w:r>
          </w:p>
        </w:tc>
        <w:tc>
          <w:tcPr>
            <w:tcW w:w="666" w:type="dxa"/>
            <w:vAlign w:val="center"/>
          </w:tcPr>
          <w:p w:rsidR="00412ACD" w:rsidRDefault="003A1671">
            <w:pPr>
              <w:jc w:val="center"/>
            </w:pPr>
            <w:r>
              <w:t>考查</w:t>
            </w:r>
          </w:p>
        </w:tc>
      </w:tr>
      <w:tr w:rsidR="00412ACD">
        <w:trPr>
          <w:jc w:val="center"/>
        </w:trPr>
        <w:tc>
          <w:tcPr>
            <w:tcW w:w="426" w:type="dxa"/>
            <w:vMerge/>
          </w:tcPr>
          <w:p w:rsidR="00412ACD" w:rsidRDefault="00412ACD"/>
        </w:tc>
        <w:tc>
          <w:tcPr>
            <w:tcW w:w="465" w:type="dxa"/>
            <w:vMerge/>
          </w:tcPr>
          <w:p w:rsidR="00412ACD" w:rsidRDefault="00412ACD"/>
        </w:tc>
        <w:tc>
          <w:tcPr>
            <w:tcW w:w="998" w:type="dxa"/>
            <w:vAlign w:val="center"/>
          </w:tcPr>
          <w:p w:rsidR="00412ACD" w:rsidRDefault="003A1671">
            <w:pPr>
              <w:jc w:val="center"/>
            </w:pPr>
            <w:r>
              <w:rPr>
                <w:rFonts w:ascii="宋体" w:hAnsi="宋体" w:cs="宋体"/>
                <w:sz w:val="22"/>
              </w:rPr>
              <w:t>151025</w:t>
            </w:r>
          </w:p>
        </w:tc>
        <w:tc>
          <w:tcPr>
            <w:tcW w:w="2776" w:type="dxa"/>
            <w:vAlign w:val="center"/>
          </w:tcPr>
          <w:p w:rsidR="00412ACD" w:rsidRDefault="003A1671">
            <w:pPr>
              <w:jc w:val="left"/>
            </w:pPr>
            <w:r>
              <w:t>地下工程监测与检测技术</w:t>
            </w:r>
          </w:p>
        </w:tc>
        <w:tc>
          <w:tcPr>
            <w:tcW w:w="600" w:type="dxa"/>
            <w:vAlign w:val="center"/>
          </w:tcPr>
          <w:p w:rsidR="00412ACD" w:rsidRDefault="003A1671">
            <w:pPr>
              <w:jc w:val="center"/>
            </w:pPr>
            <w:r>
              <w:t>2</w:t>
            </w:r>
          </w:p>
        </w:tc>
        <w:tc>
          <w:tcPr>
            <w:tcW w:w="636" w:type="dxa"/>
            <w:vAlign w:val="center"/>
          </w:tcPr>
          <w:p w:rsidR="00412ACD" w:rsidRDefault="003A1671">
            <w:pPr>
              <w:jc w:val="center"/>
            </w:pPr>
            <w:r>
              <w:t>32</w:t>
            </w:r>
          </w:p>
        </w:tc>
        <w:tc>
          <w:tcPr>
            <w:tcW w:w="589" w:type="dxa"/>
            <w:vAlign w:val="center"/>
          </w:tcPr>
          <w:p w:rsidR="00412ACD" w:rsidRDefault="003A1671">
            <w:pPr>
              <w:jc w:val="center"/>
            </w:pPr>
            <w:r>
              <w:t>20</w:t>
            </w:r>
          </w:p>
        </w:tc>
        <w:tc>
          <w:tcPr>
            <w:tcW w:w="619" w:type="dxa"/>
            <w:vAlign w:val="center"/>
          </w:tcPr>
          <w:p w:rsidR="00412ACD" w:rsidRDefault="003A1671">
            <w:pPr>
              <w:jc w:val="center"/>
            </w:pPr>
            <w:r>
              <w:t>12</w:t>
            </w:r>
          </w:p>
        </w:tc>
        <w:tc>
          <w:tcPr>
            <w:tcW w:w="992" w:type="dxa"/>
            <w:vAlign w:val="center"/>
          </w:tcPr>
          <w:p w:rsidR="00412ACD" w:rsidRDefault="003A1671">
            <w:pPr>
              <w:jc w:val="center"/>
            </w:pPr>
            <w:r>
              <w:t>三春</w:t>
            </w:r>
          </w:p>
        </w:tc>
        <w:tc>
          <w:tcPr>
            <w:tcW w:w="630" w:type="dxa"/>
            <w:vMerge/>
            <w:vAlign w:val="center"/>
          </w:tcPr>
          <w:p w:rsidR="00412ACD" w:rsidRDefault="003A1671">
            <w:pPr>
              <w:jc w:val="center"/>
            </w:pPr>
            <w:r>
              <w:t>20</w:t>
            </w:r>
          </w:p>
        </w:tc>
        <w:tc>
          <w:tcPr>
            <w:tcW w:w="666" w:type="dxa"/>
            <w:vAlign w:val="center"/>
          </w:tcPr>
          <w:p w:rsidR="00412ACD" w:rsidRDefault="003A1671">
            <w:pPr>
              <w:jc w:val="center"/>
            </w:pPr>
            <w:r>
              <w:t>考查</w:t>
            </w:r>
          </w:p>
        </w:tc>
      </w:tr>
      <w:tr w:rsidR="00412ACD">
        <w:trPr>
          <w:jc w:val="center"/>
        </w:trPr>
        <w:tc>
          <w:tcPr>
            <w:tcW w:w="426" w:type="dxa"/>
            <w:vMerge/>
          </w:tcPr>
          <w:p w:rsidR="00412ACD" w:rsidRDefault="00412ACD"/>
        </w:tc>
        <w:tc>
          <w:tcPr>
            <w:tcW w:w="465" w:type="dxa"/>
            <w:vMerge/>
          </w:tcPr>
          <w:p w:rsidR="00412ACD" w:rsidRDefault="00412ACD"/>
        </w:tc>
        <w:tc>
          <w:tcPr>
            <w:tcW w:w="998" w:type="dxa"/>
            <w:vAlign w:val="center"/>
          </w:tcPr>
          <w:p w:rsidR="00412ACD" w:rsidRDefault="003A1671">
            <w:pPr>
              <w:jc w:val="center"/>
            </w:pPr>
            <w:r>
              <w:rPr>
                <w:rFonts w:ascii="宋体" w:hAnsi="宋体" w:cs="宋体"/>
                <w:sz w:val="22"/>
              </w:rPr>
              <w:t>151158</w:t>
            </w:r>
          </w:p>
        </w:tc>
        <w:tc>
          <w:tcPr>
            <w:tcW w:w="2776" w:type="dxa"/>
            <w:vAlign w:val="center"/>
          </w:tcPr>
          <w:p w:rsidR="00412ACD" w:rsidRDefault="003A1671">
            <w:pPr>
              <w:jc w:val="left"/>
            </w:pPr>
            <w:r>
              <w:t>Python</w:t>
            </w:r>
            <w:r>
              <w:t>程序设计</w:t>
            </w:r>
          </w:p>
        </w:tc>
        <w:tc>
          <w:tcPr>
            <w:tcW w:w="600" w:type="dxa"/>
            <w:vAlign w:val="center"/>
          </w:tcPr>
          <w:p w:rsidR="00412ACD" w:rsidRDefault="003A1671">
            <w:pPr>
              <w:jc w:val="center"/>
            </w:pPr>
            <w:r>
              <w:t>3</w:t>
            </w:r>
          </w:p>
        </w:tc>
        <w:tc>
          <w:tcPr>
            <w:tcW w:w="636" w:type="dxa"/>
            <w:vAlign w:val="center"/>
          </w:tcPr>
          <w:p w:rsidR="00412ACD" w:rsidRDefault="003A1671">
            <w:pPr>
              <w:jc w:val="center"/>
            </w:pPr>
            <w:r>
              <w:t>48</w:t>
            </w:r>
          </w:p>
        </w:tc>
        <w:tc>
          <w:tcPr>
            <w:tcW w:w="589" w:type="dxa"/>
            <w:vAlign w:val="center"/>
          </w:tcPr>
          <w:p w:rsidR="00412ACD" w:rsidRDefault="003A1671">
            <w:pPr>
              <w:jc w:val="center"/>
            </w:pPr>
            <w:r>
              <w:t>24</w:t>
            </w:r>
          </w:p>
        </w:tc>
        <w:tc>
          <w:tcPr>
            <w:tcW w:w="619" w:type="dxa"/>
            <w:vAlign w:val="center"/>
          </w:tcPr>
          <w:p w:rsidR="00412ACD" w:rsidRDefault="003A1671">
            <w:pPr>
              <w:jc w:val="center"/>
            </w:pPr>
            <w:r>
              <w:t>24</w:t>
            </w:r>
          </w:p>
        </w:tc>
        <w:tc>
          <w:tcPr>
            <w:tcW w:w="992" w:type="dxa"/>
            <w:vAlign w:val="center"/>
          </w:tcPr>
          <w:p w:rsidR="00412ACD" w:rsidRDefault="003A1671">
            <w:pPr>
              <w:jc w:val="center"/>
            </w:pPr>
            <w:r>
              <w:t>二春</w:t>
            </w:r>
          </w:p>
        </w:tc>
        <w:tc>
          <w:tcPr>
            <w:tcW w:w="630" w:type="dxa"/>
            <w:vMerge/>
            <w:vAlign w:val="center"/>
          </w:tcPr>
          <w:p w:rsidR="00412ACD" w:rsidRDefault="003A1671">
            <w:pPr>
              <w:jc w:val="center"/>
            </w:pPr>
            <w:r>
              <w:t>20</w:t>
            </w:r>
          </w:p>
        </w:tc>
        <w:tc>
          <w:tcPr>
            <w:tcW w:w="666" w:type="dxa"/>
            <w:vAlign w:val="center"/>
          </w:tcPr>
          <w:p w:rsidR="00412ACD" w:rsidRDefault="003A1671">
            <w:pPr>
              <w:jc w:val="center"/>
            </w:pPr>
            <w:r>
              <w:t>考查</w:t>
            </w:r>
          </w:p>
        </w:tc>
      </w:tr>
      <w:tr w:rsidR="00412ACD">
        <w:trPr>
          <w:jc w:val="center"/>
        </w:trPr>
        <w:tc>
          <w:tcPr>
            <w:tcW w:w="426" w:type="dxa"/>
            <w:vMerge/>
          </w:tcPr>
          <w:p w:rsidR="00412ACD" w:rsidRDefault="00412ACD"/>
        </w:tc>
        <w:tc>
          <w:tcPr>
            <w:tcW w:w="465" w:type="dxa"/>
            <w:vMerge/>
          </w:tcPr>
          <w:p w:rsidR="00412ACD" w:rsidRDefault="00412ACD"/>
        </w:tc>
        <w:tc>
          <w:tcPr>
            <w:tcW w:w="998" w:type="dxa"/>
            <w:vAlign w:val="center"/>
          </w:tcPr>
          <w:p w:rsidR="00412ACD" w:rsidRDefault="003A1671">
            <w:pPr>
              <w:jc w:val="center"/>
            </w:pPr>
            <w:r>
              <w:rPr>
                <w:rFonts w:ascii="宋体" w:hAnsi="宋体" w:cs="宋体"/>
                <w:sz w:val="22"/>
              </w:rPr>
              <w:t>151163</w:t>
            </w:r>
          </w:p>
        </w:tc>
        <w:tc>
          <w:tcPr>
            <w:tcW w:w="2776" w:type="dxa"/>
            <w:vAlign w:val="center"/>
          </w:tcPr>
          <w:p w:rsidR="00412ACD" w:rsidRDefault="003A1671">
            <w:pPr>
              <w:jc w:val="left"/>
            </w:pPr>
            <w:r>
              <w:t>电法资料处理与解释</w:t>
            </w:r>
          </w:p>
        </w:tc>
        <w:tc>
          <w:tcPr>
            <w:tcW w:w="600" w:type="dxa"/>
            <w:vAlign w:val="center"/>
          </w:tcPr>
          <w:p w:rsidR="00412ACD" w:rsidRDefault="003A1671">
            <w:pPr>
              <w:jc w:val="center"/>
            </w:pPr>
            <w:r>
              <w:t>2</w:t>
            </w:r>
          </w:p>
        </w:tc>
        <w:tc>
          <w:tcPr>
            <w:tcW w:w="636" w:type="dxa"/>
            <w:vAlign w:val="center"/>
          </w:tcPr>
          <w:p w:rsidR="00412ACD" w:rsidRDefault="003A1671">
            <w:pPr>
              <w:jc w:val="center"/>
            </w:pPr>
            <w:r>
              <w:t>32</w:t>
            </w:r>
          </w:p>
        </w:tc>
        <w:tc>
          <w:tcPr>
            <w:tcW w:w="589" w:type="dxa"/>
            <w:vAlign w:val="center"/>
          </w:tcPr>
          <w:p w:rsidR="00412ACD" w:rsidRDefault="003A1671">
            <w:pPr>
              <w:jc w:val="center"/>
            </w:pPr>
            <w:r>
              <w:t>0</w:t>
            </w:r>
          </w:p>
        </w:tc>
        <w:tc>
          <w:tcPr>
            <w:tcW w:w="619" w:type="dxa"/>
            <w:vAlign w:val="center"/>
          </w:tcPr>
          <w:p w:rsidR="00412ACD" w:rsidRDefault="003A1671">
            <w:pPr>
              <w:jc w:val="center"/>
            </w:pPr>
            <w:r>
              <w:t>32</w:t>
            </w:r>
          </w:p>
        </w:tc>
        <w:tc>
          <w:tcPr>
            <w:tcW w:w="992" w:type="dxa"/>
            <w:vAlign w:val="center"/>
          </w:tcPr>
          <w:p w:rsidR="00412ACD" w:rsidRDefault="003A1671">
            <w:pPr>
              <w:jc w:val="center"/>
            </w:pPr>
            <w:r>
              <w:t>三春</w:t>
            </w:r>
          </w:p>
        </w:tc>
        <w:tc>
          <w:tcPr>
            <w:tcW w:w="630" w:type="dxa"/>
            <w:vMerge/>
            <w:vAlign w:val="center"/>
          </w:tcPr>
          <w:p w:rsidR="00412ACD" w:rsidRDefault="003A1671">
            <w:pPr>
              <w:jc w:val="center"/>
            </w:pPr>
            <w:r>
              <w:t>20</w:t>
            </w:r>
          </w:p>
        </w:tc>
        <w:tc>
          <w:tcPr>
            <w:tcW w:w="666" w:type="dxa"/>
            <w:vAlign w:val="center"/>
          </w:tcPr>
          <w:p w:rsidR="00412ACD" w:rsidRDefault="003A1671">
            <w:pPr>
              <w:jc w:val="center"/>
            </w:pPr>
            <w:r>
              <w:t>考查</w:t>
            </w:r>
          </w:p>
        </w:tc>
      </w:tr>
      <w:tr w:rsidR="00412ACD">
        <w:trPr>
          <w:jc w:val="center"/>
        </w:trPr>
        <w:tc>
          <w:tcPr>
            <w:tcW w:w="426" w:type="dxa"/>
            <w:vMerge/>
          </w:tcPr>
          <w:p w:rsidR="00412ACD" w:rsidRDefault="00412ACD"/>
        </w:tc>
        <w:tc>
          <w:tcPr>
            <w:tcW w:w="465" w:type="dxa"/>
            <w:vMerge/>
          </w:tcPr>
          <w:p w:rsidR="00412ACD" w:rsidRDefault="00412ACD"/>
        </w:tc>
        <w:tc>
          <w:tcPr>
            <w:tcW w:w="998" w:type="dxa"/>
            <w:vAlign w:val="center"/>
          </w:tcPr>
          <w:p w:rsidR="00412ACD" w:rsidRDefault="003A1671">
            <w:pPr>
              <w:jc w:val="center"/>
            </w:pPr>
            <w:r>
              <w:rPr>
                <w:rFonts w:ascii="宋体" w:hAnsi="宋体" w:cs="宋体"/>
                <w:sz w:val="22"/>
              </w:rPr>
              <w:t>151164</w:t>
            </w:r>
          </w:p>
        </w:tc>
        <w:tc>
          <w:tcPr>
            <w:tcW w:w="2776" w:type="dxa"/>
            <w:vAlign w:val="center"/>
          </w:tcPr>
          <w:p w:rsidR="00412ACD" w:rsidRDefault="003A1671">
            <w:pPr>
              <w:jc w:val="left"/>
            </w:pPr>
            <w:r>
              <w:t>重磁资料处理与解释</w:t>
            </w:r>
          </w:p>
        </w:tc>
        <w:tc>
          <w:tcPr>
            <w:tcW w:w="600" w:type="dxa"/>
            <w:vAlign w:val="center"/>
          </w:tcPr>
          <w:p w:rsidR="00412ACD" w:rsidRDefault="003A1671">
            <w:pPr>
              <w:jc w:val="center"/>
            </w:pPr>
            <w:r>
              <w:t>2</w:t>
            </w:r>
          </w:p>
        </w:tc>
        <w:tc>
          <w:tcPr>
            <w:tcW w:w="636" w:type="dxa"/>
            <w:vAlign w:val="center"/>
          </w:tcPr>
          <w:p w:rsidR="00412ACD" w:rsidRDefault="003A1671">
            <w:pPr>
              <w:jc w:val="center"/>
            </w:pPr>
            <w:r>
              <w:t>32</w:t>
            </w:r>
          </w:p>
        </w:tc>
        <w:tc>
          <w:tcPr>
            <w:tcW w:w="589" w:type="dxa"/>
            <w:vAlign w:val="center"/>
          </w:tcPr>
          <w:p w:rsidR="00412ACD" w:rsidRDefault="003A1671">
            <w:pPr>
              <w:jc w:val="center"/>
            </w:pPr>
            <w:r>
              <w:t>0</w:t>
            </w:r>
          </w:p>
        </w:tc>
        <w:tc>
          <w:tcPr>
            <w:tcW w:w="619" w:type="dxa"/>
            <w:vAlign w:val="center"/>
          </w:tcPr>
          <w:p w:rsidR="00412ACD" w:rsidRDefault="003A1671">
            <w:pPr>
              <w:jc w:val="center"/>
            </w:pPr>
            <w:r>
              <w:t>32</w:t>
            </w:r>
          </w:p>
        </w:tc>
        <w:tc>
          <w:tcPr>
            <w:tcW w:w="992" w:type="dxa"/>
            <w:vAlign w:val="center"/>
          </w:tcPr>
          <w:p w:rsidR="00412ACD" w:rsidRDefault="003A1671">
            <w:pPr>
              <w:jc w:val="center"/>
            </w:pPr>
            <w:r>
              <w:t>三春</w:t>
            </w:r>
          </w:p>
        </w:tc>
        <w:tc>
          <w:tcPr>
            <w:tcW w:w="630" w:type="dxa"/>
            <w:vMerge/>
            <w:vAlign w:val="center"/>
          </w:tcPr>
          <w:p w:rsidR="00412ACD" w:rsidRDefault="003A1671">
            <w:pPr>
              <w:jc w:val="center"/>
            </w:pPr>
            <w:r>
              <w:t>20</w:t>
            </w:r>
          </w:p>
        </w:tc>
        <w:tc>
          <w:tcPr>
            <w:tcW w:w="666" w:type="dxa"/>
            <w:vAlign w:val="center"/>
          </w:tcPr>
          <w:p w:rsidR="00412ACD" w:rsidRDefault="003A1671">
            <w:pPr>
              <w:jc w:val="center"/>
            </w:pPr>
            <w:r>
              <w:t>考查</w:t>
            </w:r>
          </w:p>
        </w:tc>
      </w:tr>
      <w:tr w:rsidR="00412ACD">
        <w:trPr>
          <w:jc w:val="center"/>
        </w:trPr>
        <w:tc>
          <w:tcPr>
            <w:tcW w:w="426" w:type="dxa"/>
            <w:vMerge/>
          </w:tcPr>
          <w:p w:rsidR="00412ACD" w:rsidRDefault="00412ACD"/>
        </w:tc>
        <w:tc>
          <w:tcPr>
            <w:tcW w:w="465" w:type="dxa"/>
            <w:vMerge/>
          </w:tcPr>
          <w:p w:rsidR="00412ACD" w:rsidRDefault="00412ACD"/>
        </w:tc>
        <w:tc>
          <w:tcPr>
            <w:tcW w:w="998" w:type="dxa"/>
            <w:vAlign w:val="center"/>
          </w:tcPr>
          <w:p w:rsidR="00412ACD" w:rsidRDefault="003A1671">
            <w:pPr>
              <w:jc w:val="center"/>
            </w:pPr>
            <w:r>
              <w:rPr>
                <w:rFonts w:ascii="宋体" w:hAnsi="宋体" w:cs="宋体"/>
                <w:sz w:val="22"/>
              </w:rPr>
              <w:t>151178</w:t>
            </w:r>
          </w:p>
        </w:tc>
        <w:tc>
          <w:tcPr>
            <w:tcW w:w="2776" w:type="dxa"/>
            <w:vAlign w:val="center"/>
          </w:tcPr>
          <w:p w:rsidR="00412ACD" w:rsidRDefault="003A1671">
            <w:pPr>
              <w:jc w:val="left"/>
            </w:pPr>
            <w:r>
              <w:t>工程与环境物探</w:t>
            </w:r>
          </w:p>
        </w:tc>
        <w:tc>
          <w:tcPr>
            <w:tcW w:w="600" w:type="dxa"/>
            <w:vAlign w:val="center"/>
          </w:tcPr>
          <w:p w:rsidR="00412ACD" w:rsidRDefault="003A1671">
            <w:pPr>
              <w:jc w:val="center"/>
            </w:pPr>
            <w:r>
              <w:t>3</w:t>
            </w:r>
          </w:p>
        </w:tc>
        <w:tc>
          <w:tcPr>
            <w:tcW w:w="636" w:type="dxa"/>
            <w:vAlign w:val="center"/>
          </w:tcPr>
          <w:p w:rsidR="00412ACD" w:rsidRDefault="003A1671">
            <w:pPr>
              <w:jc w:val="center"/>
            </w:pPr>
            <w:r>
              <w:t>48</w:t>
            </w:r>
          </w:p>
        </w:tc>
        <w:tc>
          <w:tcPr>
            <w:tcW w:w="589" w:type="dxa"/>
            <w:vAlign w:val="center"/>
          </w:tcPr>
          <w:p w:rsidR="00412ACD" w:rsidRDefault="003A1671">
            <w:pPr>
              <w:jc w:val="center"/>
            </w:pPr>
            <w:r>
              <w:t>24</w:t>
            </w:r>
          </w:p>
        </w:tc>
        <w:tc>
          <w:tcPr>
            <w:tcW w:w="619" w:type="dxa"/>
            <w:vAlign w:val="center"/>
          </w:tcPr>
          <w:p w:rsidR="00412ACD" w:rsidRDefault="003A1671">
            <w:pPr>
              <w:jc w:val="center"/>
            </w:pPr>
            <w:r>
              <w:t>24</w:t>
            </w:r>
          </w:p>
        </w:tc>
        <w:tc>
          <w:tcPr>
            <w:tcW w:w="992" w:type="dxa"/>
            <w:vAlign w:val="center"/>
          </w:tcPr>
          <w:p w:rsidR="00412ACD" w:rsidRDefault="003A1671">
            <w:pPr>
              <w:jc w:val="center"/>
            </w:pPr>
            <w:r>
              <w:t>四秋</w:t>
            </w:r>
          </w:p>
        </w:tc>
        <w:tc>
          <w:tcPr>
            <w:tcW w:w="630" w:type="dxa"/>
            <w:vMerge/>
            <w:vAlign w:val="center"/>
          </w:tcPr>
          <w:p w:rsidR="00412ACD" w:rsidRDefault="003A1671">
            <w:pPr>
              <w:jc w:val="center"/>
            </w:pPr>
            <w:r>
              <w:t>20</w:t>
            </w:r>
          </w:p>
        </w:tc>
        <w:tc>
          <w:tcPr>
            <w:tcW w:w="666" w:type="dxa"/>
            <w:vAlign w:val="center"/>
          </w:tcPr>
          <w:p w:rsidR="00412ACD" w:rsidRDefault="003A1671">
            <w:pPr>
              <w:jc w:val="center"/>
            </w:pPr>
            <w:r>
              <w:t>考查</w:t>
            </w:r>
          </w:p>
        </w:tc>
      </w:tr>
      <w:tr w:rsidR="00412ACD">
        <w:trPr>
          <w:jc w:val="center"/>
        </w:trPr>
        <w:tc>
          <w:tcPr>
            <w:tcW w:w="426" w:type="dxa"/>
            <w:vMerge/>
          </w:tcPr>
          <w:p w:rsidR="00412ACD" w:rsidRDefault="00412ACD"/>
        </w:tc>
        <w:tc>
          <w:tcPr>
            <w:tcW w:w="465" w:type="dxa"/>
            <w:vMerge/>
          </w:tcPr>
          <w:p w:rsidR="00412ACD" w:rsidRDefault="00412ACD"/>
        </w:tc>
        <w:tc>
          <w:tcPr>
            <w:tcW w:w="998" w:type="dxa"/>
            <w:vAlign w:val="center"/>
          </w:tcPr>
          <w:p w:rsidR="00412ACD" w:rsidRDefault="003A1671">
            <w:pPr>
              <w:jc w:val="center"/>
            </w:pPr>
            <w:r>
              <w:rPr>
                <w:rFonts w:ascii="宋体" w:hAnsi="宋体" w:cs="宋体"/>
                <w:sz w:val="22"/>
              </w:rPr>
              <w:t>158162</w:t>
            </w:r>
          </w:p>
        </w:tc>
        <w:tc>
          <w:tcPr>
            <w:tcW w:w="2776" w:type="dxa"/>
            <w:vAlign w:val="center"/>
          </w:tcPr>
          <w:p w:rsidR="00412ACD" w:rsidRDefault="003A1671">
            <w:pPr>
              <w:jc w:val="left"/>
            </w:pPr>
            <w:r>
              <w:t>地球物理计算方法</w:t>
            </w:r>
          </w:p>
        </w:tc>
        <w:tc>
          <w:tcPr>
            <w:tcW w:w="600" w:type="dxa"/>
            <w:vAlign w:val="center"/>
          </w:tcPr>
          <w:p w:rsidR="00412ACD" w:rsidRDefault="003A1671">
            <w:pPr>
              <w:jc w:val="center"/>
            </w:pPr>
            <w:r>
              <w:t>3</w:t>
            </w:r>
          </w:p>
        </w:tc>
        <w:tc>
          <w:tcPr>
            <w:tcW w:w="636" w:type="dxa"/>
            <w:vAlign w:val="center"/>
          </w:tcPr>
          <w:p w:rsidR="00412ACD" w:rsidRDefault="003A1671">
            <w:pPr>
              <w:jc w:val="center"/>
            </w:pPr>
            <w:r>
              <w:t>48</w:t>
            </w:r>
          </w:p>
        </w:tc>
        <w:tc>
          <w:tcPr>
            <w:tcW w:w="589" w:type="dxa"/>
            <w:vAlign w:val="center"/>
          </w:tcPr>
          <w:p w:rsidR="00412ACD" w:rsidRDefault="003A1671">
            <w:pPr>
              <w:jc w:val="center"/>
            </w:pPr>
            <w:r>
              <w:t>36</w:t>
            </w:r>
          </w:p>
        </w:tc>
        <w:tc>
          <w:tcPr>
            <w:tcW w:w="619" w:type="dxa"/>
            <w:vAlign w:val="center"/>
          </w:tcPr>
          <w:p w:rsidR="00412ACD" w:rsidRDefault="003A1671">
            <w:pPr>
              <w:jc w:val="center"/>
            </w:pPr>
            <w:r>
              <w:t>12</w:t>
            </w:r>
          </w:p>
        </w:tc>
        <w:tc>
          <w:tcPr>
            <w:tcW w:w="992" w:type="dxa"/>
            <w:vAlign w:val="center"/>
          </w:tcPr>
          <w:p w:rsidR="00412ACD" w:rsidRDefault="003A1671">
            <w:pPr>
              <w:jc w:val="center"/>
            </w:pPr>
            <w:r>
              <w:t>三秋</w:t>
            </w:r>
          </w:p>
        </w:tc>
        <w:tc>
          <w:tcPr>
            <w:tcW w:w="630" w:type="dxa"/>
            <w:vMerge/>
            <w:vAlign w:val="center"/>
          </w:tcPr>
          <w:p w:rsidR="00412ACD" w:rsidRDefault="003A1671">
            <w:pPr>
              <w:jc w:val="center"/>
            </w:pPr>
            <w:r>
              <w:t>20</w:t>
            </w:r>
          </w:p>
        </w:tc>
        <w:tc>
          <w:tcPr>
            <w:tcW w:w="666" w:type="dxa"/>
            <w:vAlign w:val="center"/>
          </w:tcPr>
          <w:p w:rsidR="00412ACD" w:rsidRDefault="003A1671">
            <w:pPr>
              <w:jc w:val="center"/>
            </w:pPr>
            <w:r>
              <w:t>考查</w:t>
            </w:r>
          </w:p>
        </w:tc>
      </w:tr>
      <w:tr w:rsidR="00412ACD">
        <w:trPr>
          <w:jc w:val="center"/>
        </w:trPr>
        <w:tc>
          <w:tcPr>
            <w:tcW w:w="426" w:type="dxa"/>
            <w:vMerge/>
          </w:tcPr>
          <w:p w:rsidR="00412ACD" w:rsidRDefault="00412ACD"/>
        </w:tc>
        <w:tc>
          <w:tcPr>
            <w:tcW w:w="465" w:type="dxa"/>
            <w:vMerge/>
          </w:tcPr>
          <w:p w:rsidR="00412ACD" w:rsidRDefault="00412ACD"/>
        </w:tc>
        <w:tc>
          <w:tcPr>
            <w:tcW w:w="998" w:type="dxa"/>
            <w:vAlign w:val="center"/>
          </w:tcPr>
          <w:p w:rsidR="00412ACD" w:rsidRDefault="003A1671">
            <w:pPr>
              <w:jc w:val="center"/>
            </w:pPr>
            <w:r>
              <w:rPr>
                <w:rFonts w:ascii="宋体" w:hAnsi="宋体" w:cs="宋体"/>
                <w:sz w:val="22"/>
              </w:rPr>
              <w:t>159579</w:t>
            </w:r>
          </w:p>
        </w:tc>
        <w:tc>
          <w:tcPr>
            <w:tcW w:w="2776" w:type="dxa"/>
            <w:vAlign w:val="center"/>
          </w:tcPr>
          <w:p w:rsidR="00412ACD" w:rsidRDefault="003A1671">
            <w:pPr>
              <w:jc w:val="left"/>
            </w:pPr>
            <w:r>
              <w:t>地球物理反演概论</w:t>
            </w:r>
          </w:p>
        </w:tc>
        <w:tc>
          <w:tcPr>
            <w:tcW w:w="600" w:type="dxa"/>
            <w:vAlign w:val="center"/>
          </w:tcPr>
          <w:p w:rsidR="00412ACD" w:rsidRDefault="003A1671">
            <w:pPr>
              <w:jc w:val="center"/>
            </w:pPr>
            <w:r>
              <w:t>3</w:t>
            </w:r>
          </w:p>
        </w:tc>
        <w:tc>
          <w:tcPr>
            <w:tcW w:w="636" w:type="dxa"/>
            <w:vAlign w:val="center"/>
          </w:tcPr>
          <w:p w:rsidR="00412ACD" w:rsidRDefault="003A1671">
            <w:pPr>
              <w:jc w:val="center"/>
            </w:pPr>
            <w:r>
              <w:t>48</w:t>
            </w:r>
          </w:p>
        </w:tc>
        <w:tc>
          <w:tcPr>
            <w:tcW w:w="589" w:type="dxa"/>
            <w:vAlign w:val="center"/>
          </w:tcPr>
          <w:p w:rsidR="00412ACD" w:rsidRDefault="003A1671">
            <w:pPr>
              <w:jc w:val="center"/>
            </w:pPr>
            <w:r>
              <w:t>48</w:t>
            </w:r>
          </w:p>
        </w:tc>
        <w:tc>
          <w:tcPr>
            <w:tcW w:w="619" w:type="dxa"/>
            <w:vAlign w:val="center"/>
          </w:tcPr>
          <w:p w:rsidR="00412ACD" w:rsidRDefault="003A1671">
            <w:pPr>
              <w:jc w:val="center"/>
            </w:pPr>
            <w:r>
              <w:t>0</w:t>
            </w:r>
          </w:p>
        </w:tc>
        <w:tc>
          <w:tcPr>
            <w:tcW w:w="992" w:type="dxa"/>
            <w:vAlign w:val="center"/>
          </w:tcPr>
          <w:p w:rsidR="00412ACD" w:rsidRDefault="003A1671">
            <w:pPr>
              <w:jc w:val="center"/>
            </w:pPr>
            <w:r>
              <w:t>三秋</w:t>
            </w:r>
          </w:p>
        </w:tc>
        <w:tc>
          <w:tcPr>
            <w:tcW w:w="630" w:type="dxa"/>
            <w:vMerge/>
            <w:vAlign w:val="center"/>
          </w:tcPr>
          <w:p w:rsidR="00412ACD" w:rsidRDefault="003A1671">
            <w:pPr>
              <w:jc w:val="center"/>
            </w:pPr>
            <w:r>
              <w:t>20</w:t>
            </w:r>
          </w:p>
        </w:tc>
        <w:tc>
          <w:tcPr>
            <w:tcW w:w="666" w:type="dxa"/>
            <w:vAlign w:val="center"/>
          </w:tcPr>
          <w:p w:rsidR="00412ACD" w:rsidRDefault="003A1671">
            <w:pPr>
              <w:jc w:val="center"/>
            </w:pPr>
            <w:r>
              <w:t>考查</w:t>
            </w:r>
          </w:p>
        </w:tc>
      </w:tr>
      <w:tr w:rsidR="00412ACD">
        <w:trPr>
          <w:jc w:val="center"/>
        </w:trPr>
        <w:tc>
          <w:tcPr>
            <w:tcW w:w="426" w:type="dxa"/>
            <w:vMerge/>
          </w:tcPr>
          <w:p w:rsidR="00412ACD" w:rsidRDefault="00412ACD"/>
        </w:tc>
        <w:tc>
          <w:tcPr>
            <w:tcW w:w="465" w:type="dxa"/>
            <w:vAlign w:val="center"/>
          </w:tcPr>
          <w:p w:rsidR="00412ACD" w:rsidRDefault="003A1671">
            <w:pPr>
              <w:jc w:val="center"/>
            </w:pPr>
            <w:r>
              <w:t>跨</w:t>
            </w:r>
            <w:r>
              <w:br/>
            </w:r>
            <w:r>
              <w:t>专</w:t>
            </w:r>
            <w:r>
              <w:br/>
            </w:r>
            <w:r>
              <w:t>业</w:t>
            </w:r>
            <w:r>
              <w:br/>
            </w:r>
            <w:r>
              <w:t>选</w:t>
            </w:r>
            <w:r>
              <w:br/>
            </w:r>
            <w:r>
              <w:t>修</w:t>
            </w:r>
            <w:r>
              <w:br/>
            </w:r>
            <w:r>
              <w:t>课</w:t>
            </w:r>
          </w:p>
        </w:tc>
        <w:tc>
          <w:tcPr>
            <w:tcW w:w="998" w:type="dxa"/>
          </w:tcPr>
          <w:p w:rsidR="00412ACD" w:rsidRDefault="00412ACD"/>
        </w:tc>
        <w:tc>
          <w:tcPr>
            <w:tcW w:w="2776" w:type="dxa"/>
            <w:vAlign w:val="center"/>
          </w:tcPr>
          <w:p w:rsidR="00412ACD" w:rsidRDefault="003A1671">
            <w:pPr>
              <w:jc w:val="left"/>
            </w:pPr>
            <w:r>
              <w:t>学生可根据自身发展需求，选修本专业以外全校任一专业开设的专业必修课、选修课。</w:t>
            </w:r>
          </w:p>
        </w:tc>
        <w:tc>
          <w:tcPr>
            <w:tcW w:w="600" w:type="dxa"/>
            <w:vMerge w:val="restart"/>
            <w:vAlign w:val="center"/>
          </w:tcPr>
          <w:p w:rsidR="00412ACD" w:rsidRDefault="003A1671">
            <w:pPr>
              <w:jc w:val="center"/>
            </w:pPr>
            <w:r>
              <w:t>7</w:t>
            </w:r>
          </w:p>
        </w:tc>
        <w:tc>
          <w:tcPr>
            <w:tcW w:w="636" w:type="dxa"/>
            <w:vMerge w:val="restart"/>
          </w:tcPr>
          <w:p w:rsidR="00412ACD" w:rsidRDefault="00412ACD">
            <w:pPr>
              <w:jc w:val="center"/>
            </w:pPr>
          </w:p>
        </w:tc>
        <w:tc>
          <w:tcPr>
            <w:tcW w:w="589" w:type="dxa"/>
            <w:vMerge w:val="restart"/>
          </w:tcPr>
          <w:p w:rsidR="00412ACD" w:rsidRDefault="00412ACD">
            <w:pPr>
              <w:jc w:val="center"/>
            </w:pPr>
          </w:p>
        </w:tc>
        <w:tc>
          <w:tcPr>
            <w:tcW w:w="619" w:type="dxa"/>
            <w:vMerge w:val="restart"/>
          </w:tcPr>
          <w:p w:rsidR="00412ACD" w:rsidRDefault="00412ACD">
            <w:pPr>
              <w:jc w:val="center"/>
            </w:pPr>
          </w:p>
        </w:tc>
        <w:tc>
          <w:tcPr>
            <w:tcW w:w="992" w:type="dxa"/>
            <w:vMerge w:val="restart"/>
            <w:vAlign w:val="center"/>
          </w:tcPr>
          <w:p w:rsidR="00412ACD" w:rsidRDefault="003A1671">
            <w:pPr>
              <w:jc w:val="center"/>
            </w:pPr>
            <w:r>
              <w:t>二秋</w:t>
            </w:r>
            <w:r>
              <w:t>-</w:t>
            </w:r>
            <w:r>
              <w:t>四春</w:t>
            </w:r>
          </w:p>
        </w:tc>
        <w:tc>
          <w:tcPr>
            <w:tcW w:w="630" w:type="dxa"/>
            <w:vMerge w:val="restart"/>
            <w:vAlign w:val="center"/>
          </w:tcPr>
          <w:p w:rsidR="00412ACD" w:rsidRDefault="003A1671">
            <w:pPr>
              <w:jc w:val="center"/>
            </w:pPr>
            <w:r>
              <w:t>8</w:t>
            </w:r>
          </w:p>
        </w:tc>
        <w:tc>
          <w:tcPr>
            <w:tcW w:w="666" w:type="dxa"/>
            <w:vAlign w:val="center"/>
          </w:tcPr>
          <w:p w:rsidR="00412ACD" w:rsidRDefault="003A1671">
            <w:pPr>
              <w:jc w:val="center"/>
            </w:pPr>
            <w:r>
              <w:t>考查</w:t>
            </w:r>
          </w:p>
        </w:tc>
      </w:tr>
      <w:tr w:rsidR="00412ACD">
        <w:trPr>
          <w:jc w:val="center"/>
        </w:trPr>
        <w:tc>
          <w:tcPr>
            <w:tcW w:w="426" w:type="dxa"/>
            <w:vMerge/>
            <w:vAlign w:val="center"/>
          </w:tcPr>
          <w:p w:rsidR="00412ACD" w:rsidRDefault="003A1671">
            <w:pPr>
              <w:jc w:val="center"/>
            </w:pPr>
            <w:r>
              <w:t>开</w:t>
            </w:r>
            <w:r>
              <w:br/>
            </w:r>
            <w:r>
              <w:t>放</w:t>
            </w:r>
            <w:r>
              <w:br/>
            </w:r>
            <w:r>
              <w:t>选</w:t>
            </w:r>
            <w:r>
              <w:br/>
            </w:r>
            <w:r>
              <w:t>修</w:t>
            </w:r>
            <w:r>
              <w:br/>
            </w:r>
            <w:r>
              <w:t>课</w:t>
            </w:r>
            <w:r>
              <w:br/>
            </w:r>
            <w:r>
              <w:t>程</w:t>
            </w:r>
            <w:r>
              <w:br/>
            </w:r>
            <w:r>
              <w:t>模</w:t>
            </w:r>
            <w:r>
              <w:br/>
            </w:r>
            <w:r>
              <w:t>块</w:t>
            </w:r>
          </w:p>
        </w:tc>
        <w:tc>
          <w:tcPr>
            <w:tcW w:w="465" w:type="dxa"/>
            <w:vMerge w:val="restart"/>
            <w:vAlign w:val="center"/>
          </w:tcPr>
          <w:p w:rsidR="00412ACD" w:rsidRDefault="003A1671">
            <w:pPr>
              <w:jc w:val="center"/>
            </w:pPr>
            <w:r>
              <w:t>公</w:t>
            </w:r>
            <w:r>
              <w:br/>
            </w:r>
            <w:r>
              <w:t>共</w:t>
            </w:r>
            <w:r>
              <w:br/>
            </w:r>
            <w:r>
              <w:t>选</w:t>
            </w:r>
            <w:r>
              <w:br/>
            </w:r>
            <w:r>
              <w:t>修</w:t>
            </w:r>
            <w:r>
              <w:br/>
            </w:r>
            <w:r>
              <w:t>课</w:t>
            </w:r>
          </w:p>
        </w:tc>
        <w:tc>
          <w:tcPr>
            <w:tcW w:w="998" w:type="dxa"/>
            <w:vMerge w:val="restart"/>
          </w:tcPr>
          <w:p w:rsidR="00412ACD" w:rsidRDefault="00412ACD">
            <w:pPr>
              <w:jc w:val="center"/>
            </w:pPr>
          </w:p>
        </w:tc>
        <w:tc>
          <w:tcPr>
            <w:tcW w:w="2776" w:type="dxa"/>
            <w:vAlign w:val="center"/>
          </w:tcPr>
          <w:p w:rsidR="00412ACD" w:rsidRDefault="003A1671">
            <w:pPr>
              <w:jc w:val="left"/>
            </w:pPr>
            <w:r>
              <w:t>按照学校公选课程库选修外语类、人文社科类、经济管理类、理工科技类、艺术体育类、创新创业类课程。</w:t>
            </w:r>
          </w:p>
        </w:tc>
        <w:tc>
          <w:tcPr>
            <w:tcW w:w="600" w:type="dxa"/>
            <w:vMerge/>
          </w:tcPr>
          <w:p w:rsidR="00412ACD" w:rsidRDefault="00412ACD"/>
        </w:tc>
        <w:tc>
          <w:tcPr>
            <w:tcW w:w="636" w:type="dxa"/>
            <w:vMerge/>
          </w:tcPr>
          <w:p w:rsidR="00412ACD" w:rsidRDefault="00412ACD"/>
        </w:tc>
        <w:tc>
          <w:tcPr>
            <w:tcW w:w="589" w:type="dxa"/>
            <w:vMerge/>
          </w:tcPr>
          <w:p w:rsidR="00412ACD" w:rsidRDefault="00412ACD"/>
        </w:tc>
        <w:tc>
          <w:tcPr>
            <w:tcW w:w="619" w:type="dxa"/>
            <w:vMerge/>
          </w:tcPr>
          <w:p w:rsidR="00412ACD" w:rsidRDefault="00412ACD"/>
        </w:tc>
        <w:tc>
          <w:tcPr>
            <w:tcW w:w="992" w:type="dxa"/>
            <w:vMerge/>
          </w:tcPr>
          <w:p w:rsidR="00412ACD" w:rsidRDefault="00412ACD"/>
        </w:tc>
        <w:tc>
          <w:tcPr>
            <w:tcW w:w="630" w:type="dxa"/>
            <w:vMerge/>
          </w:tcPr>
          <w:p w:rsidR="00412ACD" w:rsidRDefault="00412ACD"/>
        </w:tc>
        <w:tc>
          <w:tcPr>
            <w:tcW w:w="666" w:type="dxa"/>
            <w:vMerge w:val="restart"/>
            <w:vAlign w:val="center"/>
          </w:tcPr>
          <w:p w:rsidR="00412ACD" w:rsidRDefault="003A1671">
            <w:pPr>
              <w:jc w:val="center"/>
            </w:pPr>
            <w:r>
              <w:t>考查</w:t>
            </w:r>
          </w:p>
        </w:tc>
      </w:tr>
      <w:tr w:rsidR="00412ACD">
        <w:trPr>
          <w:jc w:val="center"/>
        </w:trPr>
        <w:tc>
          <w:tcPr>
            <w:tcW w:w="426" w:type="dxa"/>
            <w:vMerge/>
            <w:vAlign w:val="center"/>
          </w:tcPr>
          <w:p w:rsidR="00412ACD" w:rsidRDefault="003A1671">
            <w:pPr>
              <w:jc w:val="center"/>
            </w:pPr>
            <w:r>
              <w:t>开</w:t>
            </w:r>
            <w:r>
              <w:br/>
            </w:r>
            <w:r>
              <w:t>放</w:t>
            </w:r>
            <w:r>
              <w:br/>
            </w:r>
            <w:r>
              <w:t>选</w:t>
            </w:r>
            <w:r>
              <w:br/>
            </w:r>
            <w:r>
              <w:t>修</w:t>
            </w:r>
            <w:r>
              <w:br/>
            </w:r>
            <w:r>
              <w:t>课</w:t>
            </w:r>
            <w:r>
              <w:br/>
            </w:r>
            <w:r>
              <w:t>程</w:t>
            </w:r>
            <w:r>
              <w:br/>
            </w:r>
            <w:r>
              <w:t>模</w:t>
            </w:r>
            <w:r>
              <w:br/>
            </w:r>
            <w:r>
              <w:t>块</w:t>
            </w:r>
          </w:p>
        </w:tc>
        <w:tc>
          <w:tcPr>
            <w:tcW w:w="465" w:type="dxa"/>
            <w:vMerge/>
          </w:tcPr>
          <w:p w:rsidR="00412ACD" w:rsidRDefault="00412ACD"/>
        </w:tc>
        <w:tc>
          <w:tcPr>
            <w:tcW w:w="998" w:type="dxa"/>
            <w:vMerge/>
          </w:tcPr>
          <w:p w:rsidR="00412ACD" w:rsidRDefault="00412ACD"/>
        </w:tc>
        <w:tc>
          <w:tcPr>
            <w:tcW w:w="2776" w:type="dxa"/>
            <w:vAlign w:val="center"/>
          </w:tcPr>
          <w:p w:rsidR="00412ACD" w:rsidRDefault="003A1671">
            <w:pPr>
              <w:jc w:val="left"/>
            </w:pPr>
            <w:r>
              <w:t>美育教育类公共选修课</w:t>
            </w:r>
          </w:p>
          <w:p w:rsidR="00412ACD" w:rsidRDefault="003A1671">
            <w:r>
              <w:t>美育教育专题讲座</w:t>
            </w:r>
          </w:p>
        </w:tc>
        <w:tc>
          <w:tcPr>
            <w:tcW w:w="600" w:type="dxa"/>
            <w:vAlign w:val="center"/>
          </w:tcPr>
          <w:p w:rsidR="00412ACD" w:rsidRDefault="003A1671">
            <w:pPr>
              <w:jc w:val="center"/>
            </w:pPr>
            <w:r>
              <w:t>1</w:t>
            </w:r>
          </w:p>
        </w:tc>
        <w:tc>
          <w:tcPr>
            <w:tcW w:w="636" w:type="dxa"/>
            <w:vAlign w:val="center"/>
          </w:tcPr>
          <w:p w:rsidR="00412ACD" w:rsidRDefault="003A1671">
            <w:pPr>
              <w:jc w:val="center"/>
            </w:pPr>
            <w:r>
              <w:t>16</w:t>
            </w:r>
          </w:p>
        </w:tc>
        <w:tc>
          <w:tcPr>
            <w:tcW w:w="589" w:type="dxa"/>
            <w:vAlign w:val="center"/>
          </w:tcPr>
          <w:p w:rsidR="00412ACD" w:rsidRDefault="003A1671">
            <w:pPr>
              <w:jc w:val="center"/>
            </w:pPr>
            <w:r>
              <w:t>16</w:t>
            </w:r>
          </w:p>
        </w:tc>
        <w:tc>
          <w:tcPr>
            <w:tcW w:w="619" w:type="dxa"/>
            <w:vAlign w:val="center"/>
          </w:tcPr>
          <w:p w:rsidR="00412ACD" w:rsidRDefault="003A1671">
            <w:pPr>
              <w:jc w:val="center"/>
            </w:pPr>
            <w:r>
              <w:t>0</w:t>
            </w:r>
          </w:p>
        </w:tc>
        <w:tc>
          <w:tcPr>
            <w:tcW w:w="992" w:type="dxa"/>
            <w:vMerge/>
          </w:tcPr>
          <w:p w:rsidR="00412ACD" w:rsidRDefault="00412ACD"/>
        </w:tc>
        <w:tc>
          <w:tcPr>
            <w:tcW w:w="630" w:type="dxa"/>
            <w:vMerge/>
          </w:tcPr>
          <w:p w:rsidR="00412ACD" w:rsidRDefault="00412ACD"/>
        </w:tc>
        <w:tc>
          <w:tcPr>
            <w:tcW w:w="666" w:type="dxa"/>
            <w:vMerge/>
          </w:tcPr>
          <w:p w:rsidR="00412ACD" w:rsidRDefault="00412ACD"/>
        </w:tc>
      </w:tr>
      <w:tr w:rsidR="00412ACD">
        <w:trPr>
          <w:jc w:val="center"/>
        </w:trPr>
        <w:tc>
          <w:tcPr>
            <w:tcW w:w="426" w:type="dxa"/>
            <w:vMerge/>
          </w:tcPr>
          <w:p w:rsidR="00412ACD" w:rsidRDefault="00412ACD"/>
        </w:tc>
        <w:tc>
          <w:tcPr>
            <w:tcW w:w="465" w:type="dxa"/>
            <w:vAlign w:val="center"/>
          </w:tcPr>
          <w:p w:rsidR="00412ACD" w:rsidRDefault="003A1671">
            <w:pPr>
              <w:jc w:val="center"/>
            </w:pPr>
            <w:r>
              <w:t>第</w:t>
            </w:r>
            <w:r>
              <w:br/>
            </w:r>
            <w:r>
              <w:t>二</w:t>
            </w:r>
            <w:r>
              <w:br/>
            </w:r>
            <w:r>
              <w:t>课</w:t>
            </w:r>
            <w:r>
              <w:br/>
            </w:r>
            <w:r>
              <w:t>堂</w:t>
            </w:r>
          </w:p>
        </w:tc>
        <w:tc>
          <w:tcPr>
            <w:tcW w:w="998" w:type="dxa"/>
          </w:tcPr>
          <w:p w:rsidR="00412ACD" w:rsidRDefault="00412ACD"/>
        </w:tc>
        <w:tc>
          <w:tcPr>
            <w:tcW w:w="2776" w:type="dxa"/>
          </w:tcPr>
          <w:p w:rsidR="00412ACD" w:rsidRDefault="00412ACD"/>
        </w:tc>
        <w:tc>
          <w:tcPr>
            <w:tcW w:w="600" w:type="dxa"/>
          </w:tcPr>
          <w:p w:rsidR="00412ACD" w:rsidRDefault="00412ACD"/>
        </w:tc>
        <w:tc>
          <w:tcPr>
            <w:tcW w:w="636" w:type="dxa"/>
          </w:tcPr>
          <w:p w:rsidR="00412ACD" w:rsidRDefault="00412ACD"/>
        </w:tc>
        <w:tc>
          <w:tcPr>
            <w:tcW w:w="589" w:type="dxa"/>
          </w:tcPr>
          <w:p w:rsidR="00412ACD" w:rsidRDefault="00412ACD"/>
        </w:tc>
        <w:tc>
          <w:tcPr>
            <w:tcW w:w="619" w:type="dxa"/>
          </w:tcPr>
          <w:p w:rsidR="00412ACD" w:rsidRDefault="00412ACD"/>
        </w:tc>
        <w:tc>
          <w:tcPr>
            <w:tcW w:w="992" w:type="dxa"/>
          </w:tcPr>
          <w:p w:rsidR="00412ACD" w:rsidRDefault="00412ACD"/>
        </w:tc>
        <w:tc>
          <w:tcPr>
            <w:tcW w:w="630" w:type="dxa"/>
            <w:vAlign w:val="center"/>
          </w:tcPr>
          <w:p w:rsidR="00412ACD" w:rsidRDefault="003A1671">
            <w:pPr>
              <w:jc w:val="center"/>
            </w:pPr>
            <w:r>
              <w:t>6</w:t>
            </w:r>
          </w:p>
        </w:tc>
        <w:tc>
          <w:tcPr>
            <w:tcW w:w="666" w:type="dxa"/>
          </w:tcPr>
          <w:p w:rsidR="00412ACD" w:rsidRDefault="00412ACD"/>
        </w:tc>
      </w:tr>
      <w:tr w:rsidR="00412ACD">
        <w:trPr>
          <w:jc w:val="center"/>
        </w:trPr>
        <w:tc>
          <w:tcPr>
            <w:tcW w:w="426" w:type="dxa"/>
            <w:vMerge/>
          </w:tcPr>
          <w:p w:rsidR="00412ACD" w:rsidRDefault="00412ACD"/>
        </w:tc>
        <w:tc>
          <w:tcPr>
            <w:tcW w:w="465" w:type="dxa"/>
            <w:vMerge w:val="restart"/>
            <w:vAlign w:val="center"/>
          </w:tcPr>
          <w:p w:rsidR="00412ACD" w:rsidRDefault="003A1671">
            <w:pPr>
              <w:jc w:val="center"/>
            </w:pPr>
            <w:r>
              <w:t>创</w:t>
            </w:r>
            <w:r>
              <w:br/>
            </w:r>
            <w:r>
              <w:t>新</w:t>
            </w:r>
            <w:r>
              <w:br/>
            </w:r>
            <w:r>
              <w:t>创</w:t>
            </w:r>
            <w:r>
              <w:br/>
            </w:r>
            <w:r>
              <w:t>业</w:t>
            </w:r>
            <w:r>
              <w:br/>
            </w:r>
            <w:r>
              <w:t>课</w:t>
            </w:r>
          </w:p>
        </w:tc>
        <w:tc>
          <w:tcPr>
            <w:tcW w:w="7210" w:type="dxa"/>
            <w:gridSpan w:val="7"/>
            <w:vAlign w:val="center"/>
          </w:tcPr>
          <w:p w:rsidR="00412ACD" w:rsidRDefault="003A1671">
            <w:pPr>
              <w:jc w:val="center"/>
            </w:pPr>
            <w:r>
              <w:t>模块</w:t>
            </w:r>
            <w:r>
              <w:t>A</w:t>
            </w:r>
            <w:r>
              <w:t>（创业课组）</w:t>
            </w:r>
          </w:p>
        </w:tc>
        <w:tc>
          <w:tcPr>
            <w:tcW w:w="630" w:type="dxa"/>
            <w:vMerge w:val="restart"/>
            <w:vAlign w:val="center"/>
          </w:tcPr>
          <w:p w:rsidR="00412ACD" w:rsidRDefault="003A1671">
            <w:pPr>
              <w:jc w:val="center"/>
            </w:pPr>
            <w:r>
              <w:t>1</w:t>
            </w:r>
          </w:p>
        </w:tc>
        <w:tc>
          <w:tcPr>
            <w:tcW w:w="666" w:type="dxa"/>
          </w:tcPr>
          <w:p w:rsidR="00412ACD" w:rsidRDefault="00412ACD"/>
        </w:tc>
      </w:tr>
      <w:tr w:rsidR="00412ACD">
        <w:trPr>
          <w:jc w:val="center"/>
        </w:trPr>
        <w:tc>
          <w:tcPr>
            <w:tcW w:w="426" w:type="dxa"/>
            <w:vMerge/>
          </w:tcPr>
          <w:p w:rsidR="00412ACD" w:rsidRDefault="00412ACD"/>
        </w:tc>
        <w:tc>
          <w:tcPr>
            <w:tcW w:w="465" w:type="dxa"/>
            <w:vAlign w:val="center"/>
          </w:tcPr>
          <w:p w:rsidR="00412ACD" w:rsidRDefault="003A1671">
            <w:pPr>
              <w:jc w:val="center"/>
            </w:pPr>
            <w:r>
              <w:t>创</w:t>
            </w:r>
            <w:r>
              <w:br/>
            </w:r>
            <w:r>
              <w:t>新</w:t>
            </w:r>
            <w:r>
              <w:br/>
            </w:r>
            <w:r>
              <w:t>创</w:t>
            </w:r>
            <w:r>
              <w:br/>
            </w:r>
            <w:r>
              <w:t>业</w:t>
            </w:r>
            <w:r>
              <w:br/>
            </w:r>
            <w:r>
              <w:t>课</w:t>
            </w:r>
          </w:p>
        </w:tc>
        <w:tc>
          <w:tcPr>
            <w:tcW w:w="998" w:type="dxa"/>
          </w:tcPr>
          <w:p w:rsidR="00412ACD" w:rsidRDefault="00412ACD"/>
        </w:tc>
        <w:tc>
          <w:tcPr>
            <w:tcW w:w="2776" w:type="dxa"/>
          </w:tcPr>
          <w:p w:rsidR="00412ACD" w:rsidRDefault="00412ACD"/>
        </w:tc>
        <w:tc>
          <w:tcPr>
            <w:tcW w:w="600" w:type="dxa"/>
          </w:tcPr>
          <w:p w:rsidR="00412ACD" w:rsidRDefault="00412ACD"/>
        </w:tc>
        <w:tc>
          <w:tcPr>
            <w:tcW w:w="636" w:type="dxa"/>
          </w:tcPr>
          <w:p w:rsidR="00412ACD" w:rsidRDefault="00412ACD"/>
        </w:tc>
        <w:tc>
          <w:tcPr>
            <w:tcW w:w="589" w:type="dxa"/>
          </w:tcPr>
          <w:p w:rsidR="00412ACD" w:rsidRDefault="00412ACD"/>
        </w:tc>
        <w:tc>
          <w:tcPr>
            <w:tcW w:w="619" w:type="dxa"/>
          </w:tcPr>
          <w:p w:rsidR="00412ACD" w:rsidRDefault="00412ACD"/>
        </w:tc>
        <w:tc>
          <w:tcPr>
            <w:tcW w:w="992" w:type="dxa"/>
          </w:tcPr>
          <w:p w:rsidR="00412ACD" w:rsidRDefault="00412ACD"/>
        </w:tc>
        <w:tc>
          <w:tcPr>
            <w:tcW w:w="630" w:type="dxa"/>
            <w:vAlign w:val="center"/>
          </w:tcPr>
          <w:p w:rsidR="00412ACD" w:rsidRDefault="003A1671">
            <w:pPr>
              <w:jc w:val="center"/>
            </w:pPr>
            <w:r>
              <w:t>1</w:t>
            </w:r>
          </w:p>
        </w:tc>
        <w:tc>
          <w:tcPr>
            <w:tcW w:w="666" w:type="dxa"/>
          </w:tcPr>
          <w:p w:rsidR="00412ACD" w:rsidRDefault="00412ACD"/>
        </w:tc>
      </w:tr>
      <w:tr w:rsidR="00412ACD">
        <w:trPr>
          <w:jc w:val="center"/>
        </w:trPr>
        <w:tc>
          <w:tcPr>
            <w:tcW w:w="426" w:type="dxa"/>
            <w:vMerge/>
          </w:tcPr>
          <w:p w:rsidR="00412ACD" w:rsidRDefault="00412ACD"/>
        </w:tc>
        <w:tc>
          <w:tcPr>
            <w:tcW w:w="465" w:type="dxa"/>
            <w:vMerge/>
          </w:tcPr>
          <w:p w:rsidR="00412ACD" w:rsidRDefault="00412ACD"/>
        </w:tc>
        <w:tc>
          <w:tcPr>
            <w:tcW w:w="998" w:type="dxa"/>
            <w:vAlign w:val="center"/>
          </w:tcPr>
          <w:p w:rsidR="00412ACD" w:rsidRDefault="003A1671">
            <w:pPr>
              <w:jc w:val="center"/>
            </w:pPr>
            <w:r>
              <w:rPr>
                <w:rFonts w:ascii="宋体" w:hAnsi="宋体" w:cs="宋体"/>
                <w:sz w:val="22"/>
              </w:rPr>
              <w:t>小计</w:t>
            </w:r>
          </w:p>
        </w:tc>
        <w:tc>
          <w:tcPr>
            <w:tcW w:w="2776" w:type="dxa"/>
          </w:tcPr>
          <w:p w:rsidR="00412ACD" w:rsidRDefault="00412ACD"/>
        </w:tc>
        <w:tc>
          <w:tcPr>
            <w:tcW w:w="600" w:type="dxa"/>
            <w:vAlign w:val="center"/>
          </w:tcPr>
          <w:p w:rsidR="00412ACD" w:rsidRDefault="003A1671">
            <w:pPr>
              <w:jc w:val="center"/>
            </w:pPr>
            <w:r>
              <w:t>0</w:t>
            </w:r>
          </w:p>
        </w:tc>
        <w:tc>
          <w:tcPr>
            <w:tcW w:w="636" w:type="dxa"/>
            <w:vAlign w:val="center"/>
          </w:tcPr>
          <w:p w:rsidR="00412ACD" w:rsidRDefault="003A1671">
            <w:pPr>
              <w:jc w:val="center"/>
            </w:pPr>
            <w:r>
              <w:t>0</w:t>
            </w:r>
          </w:p>
        </w:tc>
        <w:tc>
          <w:tcPr>
            <w:tcW w:w="589" w:type="dxa"/>
            <w:vAlign w:val="center"/>
          </w:tcPr>
          <w:p w:rsidR="00412ACD" w:rsidRDefault="003A1671">
            <w:pPr>
              <w:jc w:val="center"/>
            </w:pPr>
            <w:r>
              <w:t>0</w:t>
            </w:r>
          </w:p>
        </w:tc>
        <w:tc>
          <w:tcPr>
            <w:tcW w:w="619" w:type="dxa"/>
            <w:vAlign w:val="center"/>
          </w:tcPr>
          <w:p w:rsidR="00412ACD" w:rsidRDefault="003A1671">
            <w:pPr>
              <w:jc w:val="center"/>
            </w:pPr>
            <w:r>
              <w:t>0</w:t>
            </w:r>
          </w:p>
        </w:tc>
        <w:tc>
          <w:tcPr>
            <w:tcW w:w="992" w:type="dxa"/>
          </w:tcPr>
          <w:p w:rsidR="00412ACD" w:rsidRDefault="00412ACD"/>
        </w:tc>
        <w:tc>
          <w:tcPr>
            <w:tcW w:w="630" w:type="dxa"/>
            <w:vMerge/>
          </w:tcPr>
          <w:p w:rsidR="00412ACD" w:rsidRDefault="00412ACD"/>
        </w:tc>
        <w:tc>
          <w:tcPr>
            <w:tcW w:w="666" w:type="dxa"/>
          </w:tcPr>
          <w:p w:rsidR="00412ACD" w:rsidRDefault="00412ACD"/>
        </w:tc>
      </w:tr>
      <w:tr w:rsidR="00412ACD">
        <w:trPr>
          <w:jc w:val="center"/>
        </w:trPr>
        <w:tc>
          <w:tcPr>
            <w:tcW w:w="426" w:type="dxa"/>
            <w:vMerge/>
          </w:tcPr>
          <w:p w:rsidR="00412ACD" w:rsidRDefault="00412ACD"/>
        </w:tc>
        <w:tc>
          <w:tcPr>
            <w:tcW w:w="465" w:type="dxa"/>
            <w:vMerge/>
          </w:tcPr>
          <w:p w:rsidR="00412ACD" w:rsidRDefault="00412ACD"/>
        </w:tc>
        <w:tc>
          <w:tcPr>
            <w:tcW w:w="7210" w:type="dxa"/>
            <w:gridSpan w:val="7"/>
            <w:vAlign w:val="center"/>
          </w:tcPr>
          <w:p w:rsidR="00412ACD" w:rsidRDefault="003A1671">
            <w:pPr>
              <w:jc w:val="center"/>
            </w:pPr>
            <w:r>
              <w:t>模块</w:t>
            </w:r>
            <w:r>
              <w:t>B</w:t>
            </w:r>
            <w:r>
              <w:t>（创新课组）</w:t>
            </w:r>
          </w:p>
        </w:tc>
        <w:tc>
          <w:tcPr>
            <w:tcW w:w="630" w:type="dxa"/>
            <w:vMerge/>
            <w:vAlign w:val="center"/>
          </w:tcPr>
          <w:p w:rsidR="00412ACD" w:rsidRDefault="003A1671">
            <w:pPr>
              <w:jc w:val="center"/>
            </w:pPr>
            <w:r>
              <w:t>1</w:t>
            </w:r>
          </w:p>
        </w:tc>
        <w:tc>
          <w:tcPr>
            <w:tcW w:w="666" w:type="dxa"/>
          </w:tcPr>
          <w:p w:rsidR="00412ACD" w:rsidRDefault="00412ACD"/>
        </w:tc>
      </w:tr>
      <w:tr w:rsidR="00412ACD">
        <w:trPr>
          <w:jc w:val="center"/>
        </w:trPr>
        <w:tc>
          <w:tcPr>
            <w:tcW w:w="426" w:type="dxa"/>
            <w:vMerge/>
          </w:tcPr>
          <w:p w:rsidR="00412ACD" w:rsidRDefault="00412ACD"/>
        </w:tc>
        <w:tc>
          <w:tcPr>
            <w:tcW w:w="465" w:type="dxa"/>
          </w:tcPr>
          <w:p w:rsidR="00412ACD" w:rsidRDefault="00412ACD"/>
        </w:tc>
        <w:tc>
          <w:tcPr>
            <w:tcW w:w="998" w:type="dxa"/>
          </w:tcPr>
          <w:p w:rsidR="00412ACD" w:rsidRDefault="00412ACD"/>
        </w:tc>
        <w:tc>
          <w:tcPr>
            <w:tcW w:w="2776" w:type="dxa"/>
          </w:tcPr>
          <w:p w:rsidR="00412ACD" w:rsidRDefault="00412ACD"/>
        </w:tc>
        <w:tc>
          <w:tcPr>
            <w:tcW w:w="600" w:type="dxa"/>
          </w:tcPr>
          <w:p w:rsidR="00412ACD" w:rsidRDefault="00412ACD"/>
        </w:tc>
        <w:tc>
          <w:tcPr>
            <w:tcW w:w="636" w:type="dxa"/>
          </w:tcPr>
          <w:p w:rsidR="00412ACD" w:rsidRDefault="00412ACD"/>
        </w:tc>
        <w:tc>
          <w:tcPr>
            <w:tcW w:w="589" w:type="dxa"/>
          </w:tcPr>
          <w:p w:rsidR="00412ACD" w:rsidRDefault="00412ACD"/>
        </w:tc>
        <w:tc>
          <w:tcPr>
            <w:tcW w:w="619" w:type="dxa"/>
          </w:tcPr>
          <w:p w:rsidR="00412ACD" w:rsidRDefault="00412ACD"/>
        </w:tc>
        <w:tc>
          <w:tcPr>
            <w:tcW w:w="992" w:type="dxa"/>
          </w:tcPr>
          <w:p w:rsidR="00412ACD" w:rsidRDefault="00412ACD"/>
        </w:tc>
        <w:tc>
          <w:tcPr>
            <w:tcW w:w="630" w:type="dxa"/>
            <w:vAlign w:val="center"/>
          </w:tcPr>
          <w:p w:rsidR="00412ACD" w:rsidRDefault="003A1671">
            <w:pPr>
              <w:jc w:val="center"/>
            </w:pPr>
            <w:r>
              <w:t>1</w:t>
            </w:r>
          </w:p>
        </w:tc>
        <w:tc>
          <w:tcPr>
            <w:tcW w:w="666" w:type="dxa"/>
          </w:tcPr>
          <w:p w:rsidR="00412ACD" w:rsidRDefault="00412ACD"/>
        </w:tc>
      </w:tr>
      <w:tr w:rsidR="00412ACD">
        <w:trPr>
          <w:jc w:val="center"/>
        </w:trPr>
        <w:tc>
          <w:tcPr>
            <w:tcW w:w="426" w:type="dxa"/>
            <w:vMerge/>
          </w:tcPr>
          <w:p w:rsidR="00412ACD" w:rsidRDefault="00412ACD"/>
        </w:tc>
        <w:tc>
          <w:tcPr>
            <w:tcW w:w="465" w:type="dxa"/>
            <w:vMerge/>
          </w:tcPr>
          <w:p w:rsidR="00412ACD" w:rsidRDefault="00412ACD"/>
        </w:tc>
        <w:tc>
          <w:tcPr>
            <w:tcW w:w="998" w:type="dxa"/>
            <w:vAlign w:val="center"/>
          </w:tcPr>
          <w:p w:rsidR="00412ACD" w:rsidRDefault="003A1671">
            <w:pPr>
              <w:jc w:val="center"/>
            </w:pPr>
            <w:r>
              <w:rPr>
                <w:rFonts w:ascii="宋体" w:hAnsi="宋体" w:cs="宋体"/>
                <w:sz w:val="22"/>
              </w:rPr>
              <w:t>小计</w:t>
            </w:r>
          </w:p>
        </w:tc>
        <w:tc>
          <w:tcPr>
            <w:tcW w:w="2776" w:type="dxa"/>
          </w:tcPr>
          <w:p w:rsidR="00412ACD" w:rsidRDefault="00412ACD"/>
        </w:tc>
        <w:tc>
          <w:tcPr>
            <w:tcW w:w="600" w:type="dxa"/>
            <w:vAlign w:val="center"/>
          </w:tcPr>
          <w:p w:rsidR="00412ACD" w:rsidRDefault="003A1671">
            <w:pPr>
              <w:jc w:val="center"/>
            </w:pPr>
            <w:r>
              <w:t>0</w:t>
            </w:r>
          </w:p>
        </w:tc>
        <w:tc>
          <w:tcPr>
            <w:tcW w:w="636" w:type="dxa"/>
            <w:vAlign w:val="center"/>
          </w:tcPr>
          <w:p w:rsidR="00412ACD" w:rsidRDefault="003A1671">
            <w:pPr>
              <w:jc w:val="center"/>
            </w:pPr>
            <w:r>
              <w:t>0</w:t>
            </w:r>
          </w:p>
        </w:tc>
        <w:tc>
          <w:tcPr>
            <w:tcW w:w="589" w:type="dxa"/>
            <w:vAlign w:val="center"/>
          </w:tcPr>
          <w:p w:rsidR="00412ACD" w:rsidRDefault="003A1671">
            <w:pPr>
              <w:jc w:val="center"/>
            </w:pPr>
            <w:r>
              <w:t>0</w:t>
            </w:r>
          </w:p>
        </w:tc>
        <w:tc>
          <w:tcPr>
            <w:tcW w:w="619" w:type="dxa"/>
            <w:vAlign w:val="center"/>
          </w:tcPr>
          <w:p w:rsidR="00412ACD" w:rsidRDefault="003A1671">
            <w:pPr>
              <w:jc w:val="center"/>
            </w:pPr>
            <w:r>
              <w:t>0</w:t>
            </w:r>
          </w:p>
        </w:tc>
        <w:tc>
          <w:tcPr>
            <w:tcW w:w="992" w:type="dxa"/>
          </w:tcPr>
          <w:p w:rsidR="00412ACD" w:rsidRDefault="00412ACD"/>
        </w:tc>
        <w:tc>
          <w:tcPr>
            <w:tcW w:w="630" w:type="dxa"/>
            <w:vMerge/>
          </w:tcPr>
          <w:p w:rsidR="00412ACD" w:rsidRDefault="00412ACD"/>
        </w:tc>
        <w:tc>
          <w:tcPr>
            <w:tcW w:w="666" w:type="dxa"/>
          </w:tcPr>
          <w:p w:rsidR="00412ACD" w:rsidRDefault="00412ACD"/>
        </w:tc>
      </w:tr>
      <w:tr w:rsidR="00412ACD">
        <w:trPr>
          <w:jc w:val="center"/>
        </w:trPr>
        <w:tc>
          <w:tcPr>
            <w:tcW w:w="426" w:type="dxa"/>
            <w:vMerge/>
          </w:tcPr>
          <w:p w:rsidR="00412ACD" w:rsidRDefault="00412ACD"/>
        </w:tc>
        <w:tc>
          <w:tcPr>
            <w:tcW w:w="465" w:type="dxa"/>
            <w:vAlign w:val="center"/>
          </w:tcPr>
          <w:p w:rsidR="00412ACD" w:rsidRDefault="003A1671">
            <w:pPr>
              <w:jc w:val="center"/>
            </w:pPr>
            <w:r>
              <w:t>美</w:t>
            </w:r>
            <w:r>
              <w:br/>
            </w:r>
            <w:r>
              <w:t>学</w:t>
            </w:r>
            <w:r>
              <w:br/>
            </w:r>
            <w:r>
              <w:t>教</w:t>
            </w:r>
            <w:r>
              <w:br/>
            </w:r>
            <w:r>
              <w:t>育</w:t>
            </w:r>
          </w:p>
        </w:tc>
        <w:tc>
          <w:tcPr>
            <w:tcW w:w="998" w:type="dxa"/>
          </w:tcPr>
          <w:p w:rsidR="00412ACD" w:rsidRDefault="00412ACD"/>
        </w:tc>
        <w:tc>
          <w:tcPr>
            <w:tcW w:w="2776" w:type="dxa"/>
          </w:tcPr>
          <w:p w:rsidR="00412ACD" w:rsidRDefault="00412ACD"/>
        </w:tc>
        <w:tc>
          <w:tcPr>
            <w:tcW w:w="600" w:type="dxa"/>
          </w:tcPr>
          <w:p w:rsidR="00412ACD" w:rsidRDefault="00412ACD"/>
        </w:tc>
        <w:tc>
          <w:tcPr>
            <w:tcW w:w="636" w:type="dxa"/>
          </w:tcPr>
          <w:p w:rsidR="00412ACD" w:rsidRDefault="00412ACD"/>
        </w:tc>
        <w:tc>
          <w:tcPr>
            <w:tcW w:w="589" w:type="dxa"/>
          </w:tcPr>
          <w:p w:rsidR="00412ACD" w:rsidRDefault="00412ACD"/>
        </w:tc>
        <w:tc>
          <w:tcPr>
            <w:tcW w:w="619" w:type="dxa"/>
          </w:tcPr>
          <w:p w:rsidR="00412ACD" w:rsidRDefault="00412ACD"/>
        </w:tc>
        <w:tc>
          <w:tcPr>
            <w:tcW w:w="992" w:type="dxa"/>
          </w:tcPr>
          <w:p w:rsidR="00412ACD" w:rsidRDefault="00412ACD"/>
        </w:tc>
        <w:tc>
          <w:tcPr>
            <w:tcW w:w="630" w:type="dxa"/>
            <w:vAlign w:val="center"/>
          </w:tcPr>
          <w:p w:rsidR="00412ACD" w:rsidRDefault="003A1671">
            <w:pPr>
              <w:jc w:val="center"/>
            </w:pPr>
            <w:r>
              <w:t>0.5</w:t>
            </w:r>
          </w:p>
        </w:tc>
        <w:tc>
          <w:tcPr>
            <w:tcW w:w="666" w:type="dxa"/>
          </w:tcPr>
          <w:p w:rsidR="00412ACD" w:rsidRDefault="00412ACD"/>
        </w:tc>
      </w:tr>
      <w:tr w:rsidR="00412ACD">
        <w:trPr>
          <w:jc w:val="center"/>
        </w:trPr>
        <w:tc>
          <w:tcPr>
            <w:tcW w:w="426" w:type="dxa"/>
            <w:vMerge/>
          </w:tcPr>
          <w:p w:rsidR="00412ACD" w:rsidRDefault="00412ACD"/>
        </w:tc>
        <w:tc>
          <w:tcPr>
            <w:tcW w:w="465" w:type="dxa"/>
            <w:vAlign w:val="center"/>
          </w:tcPr>
          <w:p w:rsidR="00412ACD" w:rsidRDefault="003A1671">
            <w:pPr>
              <w:jc w:val="center"/>
            </w:pPr>
            <w:r>
              <w:t>劳</w:t>
            </w:r>
            <w:r>
              <w:br/>
            </w:r>
            <w:r>
              <w:t>动</w:t>
            </w:r>
            <w:r>
              <w:br/>
            </w:r>
            <w:r>
              <w:t>教</w:t>
            </w:r>
            <w:r>
              <w:br/>
            </w:r>
            <w:r>
              <w:t>育</w:t>
            </w:r>
          </w:p>
        </w:tc>
        <w:tc>
          <w:tcPr>
            <w:tcW w:w="998" w:type="dxa"/>
          </w:tcPr>
          <w:p w:rsidR="00412ACD" w:rsidRDefault="00412ACD"/>
        </w:tc>
        <w:tc>
          <w:tcPr>
            <w:tcW w:w="2776" w:type="dxa"/>
          </w:tcPr>
          <w:p w:rsidR="00412ACD" w:rsidRDefault="00412ACD"/>
        </w:tc>
        <w:tc>
          <w:tcPr>
            <w:tcW w:w="600" w:type="dxa"/>
          </w:tcPr>
          <w:p w:rsidR="00412ACD" w:rsidRDefault="00412ACD"/>
        </w:tc>
        <w:tc>
          <w:tcPr>
            <w:tcW w:w="636" w:type="dxa"/>
          </w:tcPr>
          <w:p w:rsidR="00412ACD" w:rsidRDefault="00412ACD"/>
        </w:tc>
        <w:tc>
          <w:tcPr>
            <w:tcW w:w="589" w:type="dxa"/>
          </w:tcPr>
          <w:p w:rsidR="00412ACD" w:rsidRDefault="00412ACD"/>
        </w:tc>
        <w:tc>
          <w:tcPr>
            <w:tcW w:w="619" w:type="dxa"/>
          </w:tcPr>
          <w:p w:rsidR="00412ACD" w:rsidRDefault="00412ACD"/>
        </w:tc>
        <w:tc>
          <w:tcPr>
            <w:tcW w:w="992" w:type="dxa"/>
          </w:tcPr>
          <w:p w:rsidR="00412ACD" w:rsidRDefault="00412ACD"/>
        </w:tc>
        <w:tc>
          <w:tcPr>
            <w:tcW w:w="630" w:type="dxa"/>
            <w:vAlign w:val="center"/>
          </w:tcPr>
          <w:p w:rsidR="00412ACD" w:rsidRDefault="003A1671">
            <w:pPr>
              <w:jc w:val="center"/>
            </w:pPr>
            <w:r>
              <w:t>0.5</w:t>
            </w:r>
          </w:p>
        </w:tc>
        <w:tc>
          <w:tcPr>
            <w:tcW w:w="666" w:type="dxa"/>
          </w:tcPr>
          <w:p w:rsidR="00412ACD" w:rsidRDefault="00412ACD"/>
        </w:tc>
      </w:tr>
      <w:tr w:rsidR="00412ACD">
        <w:trPr>
          <w:jc w:val="center"/>
        </w:trPr>
        <w:tc>
          <w:tcPr>
            <w:tcW w:w="891" w:type="dxa"/>
            <w:gridSpan w:val="2"/>
            <w:vMerge w:val="restart"/>
            <w:vAlign w:val="center"/>
          </w:tcPr>
          <w:p w:rsidR="00412ACD" w:rsidRDefault="003A1671">
            <w:pPr>
              <w:jc w:val="center"/>
            </w:pPr>
            <w:r>
              <w:t>集中</w:t>
            </w:r>
            <w:r>
              <w:br/>
            </w:r>
            <w:r>
              <w:t>实践</w:t>
            </w:r>
            <w:r>
              <w:br/>
            </w:r>
            <w:r>
              <w:t>模块</w:t>
            </w:r>
          </w:p>
        </w:tc>
        <w:tc>
          <w:tcPr>
            <w:tcW w:w="998" w:type="dxa"/>
            <w:vAlign w:val="center"/>
          </w:tcPr>
          <w:p w:rsidR="00412ACD" w:rsidRDefault="003A1671">
            <w:pPr>
              <w:jc w:val="center"/>
            </w:pPr>
            <w:r>
              <w:rPr>
                <w:rFonts w:ascii="宋体" w:hAnsi="宋体" w:cs="宋体"/>
                <w:sz w:val="22"/>
              </w:rPr>
              <w:t>250001</w:t>
            </w:r>
          </w:p>
        </w:tc>
        <w:tc>
          <w:tcPr>
            <w:tcW w:w="2776" w:type="dxa"/>
            <w:vAlign w:val="center"/>
          </w:tcPr>
          <w:p w:rsidR="00412ACD" w:rsidRDefault="003A1671">
            <w:pPr>
              <w:jc w:val="left"/>
            </w:pPr>
            <w:r>
              <w:rPr>
                <w:rFonts w:ascii="宋体" w:hAnsi="宋体" w:cs="宋体"/>
                <w:sz w:val="22"/>
              </w:rPr>
              <w:t>★毕业设计（论文）</w:t>
            </w:r>
          </w:p>
        </w:tc>
        <w:tc>
          <w:tcPr>
            <w:tcW w:w="600" w:type="dxa"/>
            <w:vAlign w:val="center"/>
          </w:tcPr>
          <w:p w:rsidR="00412ACD" w:rsidRDefault="003A1671">
            <w:pPr>
              <w:jc w:val="center"/>
            </w:pPr>
            <w:r>
              <w:t>14</w:t>
            </w:r>
          </w:p>
        </w:tc>
        <w:tc>
          <w:tcPr>
            <w:tcW w:w="636" w:type="dxa"/>
            <w:vAlign w:val="center"/>
          </w:tcPr>
          <w:p w:rsidR="00412ACD" w:rsidRDefault="003A1671">
            <w:pPr>
              <w:jc w:val="center"/>
            </w:pPr>
            <w:r>
              <w:t>224</w:t>
            </w:r>
          </w:p>
        </w:tc>
        <w:tc>
          <w:tcPr>
            <w:tcW w:w="589" w:type="dxa"/>
            <w:vAlign w:val="center"/>
          </w:tcPr>
          <w:p w:rsidR="00412ACD" w:rsidRDefault="003A1671">
            <w:pPr>
              <w:jc w:val="center"/>
            </w:pPr>
            <w:r>
              <w:t>0</w:t>
            </w:r>
          </w:p>
        </w:tc>
        <w:tc>
          <w:tcPr>
            <w:tcW w:w="619" w:type="dxa"/>
            <w:vAlign w:val="center"/>
          </w:tcPr>
          <w:p w:rsidR="00412ACD" w:rsidRDefault="003A1671">
            <w:pPr>
              <w:jc w:val="center"/>
            </w:pPr>
            <w:r>
              <w:t>224</w:t>
            </w:r>
          </w:p>
        </w:tc>
        <w:tc>
          <w:tcPr>
            <w:tcW w:w="992" w:type="dxa"/>
            <w:vAlign w:val="center"/>
          </w:tcPr>
          <w:p w:rsidR="00412ACD" w:rsidRDefault="003A1671">
            <w:pPr>
              <w:jc w:val="center"/>
            </w:pPr>
            <w:r>
              <w:t>四春</w:t>
            </w:r>
          </w:p>
        </w:tc>
        <w:tc>
          <w:tcPr>
            <w:tcW w:w="630" w:type="dxa"/>
            <w:vMerge w:val="restart"/>
            <w:vAlign w:val="center"/>
          </w:tcPr>
          <w:p w:rsidR="00412ACD" w:rsidRDefault="003A1671">
            <w:pPr>
              <w:jc w:val="center"/>
            </w:pPr>
            <w:r>
              <w:t>26</w:t>
            </w:r>
          </w:p>
        </w:tc>
        <w:tc>
          <w:tcPr>
            <w:tcW w:w="666" w:type="dxa"/>
            <w:vAlign w:val="center"/>
          </w:tcPr>
          <w:p w:rsidR="00412ACD" w:rsidRDefault="003A1671">
            <w:pPr>
              <w:jc w:val="center"/>
            </w:pPr>
            <w:r>
              <w:t>考查</w:t>
            </w:r>
          </w:p>
        </w:tc>
      </w:tr>
      <w:tr w:rsidR="00412ACD">
        <w:trPr>
          <w:jc w:val="center"/>
        </w:trPr>
        <w:tc>
          <w:tcPr>
            <w:tcW w:w="891" w:type="dxa"/>
            <w:gridSpan w:val="2"/>
            <w:vMerge/>
          </w:tcPr>
          <w:p w:rsidR="00412ACD" w:rsidRDefault="00412ACD"/>
        </w:tc>
        <w:tc>
          <w:tcPr>
            <w:tcW w:w="998" w:type="dxa"/>
            <w:vAlign w:val="center"/>
          </w:tcPr>
          <w:p w:rsidR="00412ACD" w:rsidRDefault="003A1671">
            <w:pPr>
              <w:jc w:val="center"/>
            </w:pPr>
            <w:r>
              <w:rPr>
                <w:rFonts w:ascii="宋体" w:hAnsi="宋体" w:cs="宋体"/>
                <w:sz w:val="22"/>
              </w:rPr>
              <w:t>250002</w:t>
            </w:r>
          </w:p>
        </w:tc>
        <w:tc>
          <w:tcPr>
            <w:tcW w:w="2776" w:type="dxa"/>
            <w:vAlign w:val="center"/>
          </w:tcPr>
          <w:p w:rsidR="00412ACD" w:rsidRDefault="003A1671">
            <w:pPr>
              <w:jc w:val="left"/>
            </w:pPr>
            <w:r>
              <w:t>军事技能训练</w:t>
            </w:r>
          </w:p>
        </w:tc>
        <w:tc>
          <w:tcPr>
            <w:tcW w:w="600" w:type="dxa"/>
            <w:vAlign w:val="center"/>
          </w:tcPr>
          <w:p w:rsidR="00412ACD" w:rsidRDefault="003A1671">
            <w:pPr>
              <w:jc w:val="center"/>
            </w:pPr>
            <w:r>
              <w:t>1</w:t>
            </w:r>
          </w:p>
        </w:tc>
        <w:tc>
          <w:tcPr>
            <w:tcW w:w="636" w:type="dxa"/>
            <w:vAlign w:val="center"/>
          </w:tcPr>
          <w:p w:rsidR="00412ACD" w:rsidRDefault="003A1671">
            <w:pPr>
              <w:jc w:val="center"/>
            </w:pPr>
            <w:r>
              <w:t>80</w:t>
            </w:r>
          </w:p>
        </w:tc>
        <w:tc>
          <w:tcPr>
            <w:tcW w:w="589" w:type="dxa"/>
            <w:vAlign w:val="center"/>
          </w:tcPr>
          <w:p w:rsidR="00412ACD" w:rsidRDefault="003A1671">
            <w:pPr>
              <w:jc w:val="center"/>
            </w:pPr>
            <w:r>
              <w:t>0</w:t>
            </w:r>
          </w:p>
        </w:tc>
        <w:tc>
          <w:tcPr>
            <w:tcW w:w="619" w:type="dxa"/>
            <w:vAlign w:val="center"/>
          </w:tcPr>
          <w:p w:rsidR="00412ACD" w:rsidRDefault="003A1671">
            <w:pPr>
              <w:jc w:val="center"/>
            </w:pPr>
            <w:r>
              <w:t>80</w:t>
            </w:r>
          </w:p>
        </w:tc>
        <w:tc>
          <w:tcPr>
            <w:tcW w:w="992" w:type="dxa"/>
            <w:vAlign w:val="center"/>
          </w:tcPr>
          <w:p w:rsidR="00412ACD" w:rsidRDefault="003A1671">
            <w:pPr>
              <w:jc w:val="center"/>
            </w:pPr>
            <w:r>
              <w:t>一秋</w:t>
            </w:r>
          </w:p>
        </w:tc>
        <w:tc>
          <w:tcPr>
            <w:tcW w:w="630" w:type="dxa"/>
            <w:vMerge/>
            <w:vAlign w:val="center"/>
          </w:tcPr>
          <w:p w:rsidR="00412ACD" w:rsidRDefault="003A1671">
            <w:pPr>
              <w:jc w:val="center"/>
            </w:pPr>
            <w:r>
              <w:t>26</w:t>
            </w:r>
          </w:p>
        </w:tc>
        <w:tc>
          <w:tcPr>
            <w:tcW w:w="666" w:type="dxa"/>
            <w:vAlign w:val="center"/>
          </w:tcPr>
          <w:p w:rsidR="00412ACD" w:rsidRDefault="003A1671">
            <w:pPr>
              <w:jc w:val="center"/>
            </w:pPr>
            <w:r>
              <w:t>考查</w:t>
            </w:r>
          </w:p>
        </w:tc>
      </w:tr>
      <w:tr w:rsidR="00412ACD">
        <w:trPr>
          <w:jc w:val="center"/>
        </w:trPr>
        <w:tc>
          <w:tcPr>
            <w:tcW w:w="891" w:type="dxa"/>
            <w:gridSpan w:val="2"/>
            <w:vMerge/>
          </w:tcPr>
          <w:p w:rsidR="00412ACD" w:rsidRDefault="00412ACD"/>
        </w:tc>
        <w:tc>
          <w:tcPr>
            <w:tcW w:w="998" w:type="dxa"/>
            <w:vAlign w:val="center"/>
          </w:tcPr>
          <w:p w:rsidR="00412ACD" w:rsidRDefault="003A1671">
            <w:pPr>
              <w:jc w:val="center"/>
            </w:pPr>
            <w:r>
              <w:rPr>
                <w:rFonts w:ascii="宋体" w:hAnsi="宋体" w:cs="宋体"/>
                <w:sz w:val="22"/>
              </w:rPr>
              <w:t>250018</w:t>
            </w:r>
          </w:p>
        </w:tc>
        <w:tc>
          <w:tcPr>
            <w:tcW w:w="2776" w:type="dxa"/>
            <w:vAlign w:val="center"/>
          </w:tcPr>
          <w:p w:rsidR="00412ACD" w:rsidRDefault="003A1671">
            <w:pPr>
              <w:jc w:val="left"/>
            </w:pPr>
            <w:r>
              <w:rPr>
                <w:rFonts w:ascii="宋体" w:hAnsi="宋体" w:cs="宋体"/>
                <w:sz w:val="22"/>
              </w:rPr>
              <w:t>★野外地质教学实习</w:t>
            </w:r>
          </w:p>
        </w:tc>
        <w:tc>
          <w:tcPr>
            <w:tcW w:w="600" w:type="dxa"/>
            <w:vAlign w:val="center"/>
          </w:tcPr>
          <w:p w:rsidR="00412ACD" w:rsidRDefault="003A1671">
            <w:pPr>
              <w:jc w:val="center"/>
            </w:pPr>
            <w:r>
              <w:t>4</w:t>
            </w:r>
          </w:p>
        </w:tc>
        <w:tc>
          <w:tcPr>
            <w:tcW w:w="636" w:type="dxa"/>
            <w:vAlign w:val="center"/>
          </w:tcPr>
          <w:p w:rsidR="00412ACD" w:rsidRDefault="003A1671">
            <w:pPr>
              <w:jc w:val="center"/>
            </w:pPr>
            <w:r>
              <w:t>160</w:t>
            </w:r>
          </w:p>
        </w:tc>
        <w:tc>
          <w:tcPr>
            <w:tcW w:w="589" w:type="dxa"/>
            <w:vAlign w:val="center"/>
          </w:tcPr>
          <w:p w:rsidR="00412ACD" w:rsidRDefault="003A1671">
            <w:pPr>
              <w:jc w:val="center"/>
            </w:pPr>
            <w:r>
              <w:t>0</w:t>
            </w:r>
          </w:p>
        </w:tc>
        <w:tc>
          <w:tcPr>
            <w:tcW w:w="619" w:type="dxa"/>
            <w:vAlign w:val="center"/>
          </w:tcPr>
          <w:p w:rsidR="00412ACD" w:rsidRDefault="003A1671">
            <w:pPr>
              <w:jc w:val="center"/>
            </w:pPr>
            <w:r>
              <w:t>160</w:t>
            </w:r>
          </w:p>
        </w:tc>
        <w:tc>
          <w:tcPr>
            <w:tcW w:w="992" w:type="dxa"/>
            <w:vAlign w:val="center"/>
          </w:tcPr>
          <w:p w:rsidR="00412ACD" w:rsidRDefault="003A1671">
            <w:pPr>
              <w:jc w:val="center"/>
            </w:pPr>
            <w:r>
              <w:t>二夏</w:t>
            </w:r>
          </w:p>
        </w:tc>
        <w:tc>
          <w:tcPr>
            <w:tcW w:w="630" w:type="dxa"/>
            <w:vMerge/>
            <w:vAlign w:val="center"/>
          </w:tcPr>
          <w:p w:rsidR="00412ACD" w:rsidRDefault="003A1671">
            <w:pPr>
              <w:jc w:val="center"/>
            </w:pPr>
            <w:r>
              <w:t>26</w:t>
            </w:r>
          </w:p>
        </w:tc>
        <w:tc>
          <w:tcPr>
            <w:tcW w:w="666" w:type="dxa"/>
            <w:vAlign w:val="center"/>
          </w:tcPr>
          <w:p w:rsidR="00412ACD" w:rsidRDefault="003A1671">
            <w:pPr>
              <w:jc w:val="center"/>
            </w:pPr>
            <w:r>
              <w:t>考查</w:t>
            </w:r>
          </w:p>
        </w:tc>
      </w:tr>
      <w:tr w:rsidR="00412ACD">
        <w:trPr>
          <w:jc w:val="center"/>
        </w:trPr>
        <w:tc>
          <w:tcPr>
            <w:tcW w:w="891" w:type="dxa"/>
            <w:gridSpan w:val="2"/>
            <w:vMerge/>
          </w:tcPr>
          <w:p w:rsidR="00412ACD" w:rsidRDefault="00412ACD"/>
        </w:tc>
        <w:tc>
          <w:tcPr>
            <w:tcW w:w="998" w:type="dxa"/>
            <w:vAlign w:val="center"/>
          </w:tcPr>
          <w:p w:rsidR="00412ACD" w:rsidRDefault="003A1671">
            <w:pPr>
              <w:jc w:val="center"/>
            </w:pPr>
            <w:r>
              <w:rPr>
                <w:rFonts w:ascii="宋体" w:hAnsi="宋体" w:cs="宋体"/>
                <w:sz w:val="22"/>
              </w:rPr>
              <w:t>250024</w:t>
            </w:r>
          </w:p>
        </w:tc>
        <w:tc>
          <w:tcPr>
            <w:tcW w:w="2776" w:type="dxa"/>
            <w:vAlign w:val="center"/>
          </w:tcPr>
          <w:p w:rsidR="00412ACD" w:rsidRDefault="003A1671">
            <w:pPr>
              <w:jc w:val="left"/>
            </w:pPr>
            <w:r>
              <w:rPr>
                <w:rFonts w:ascii="宋体" w:hAnsi="宋体" w:cs="宋体"/>
                <w:sz w:val="22"/>
              </w:rPr>
              <w:t>★勘查技术与工程专业认识实习</w:t>
            </w:r>
          </w:p>
        </w:tc>
        <w:tc>
          <w:tcPr>
            <w:tcW w:w="600" w:type="dxa"/>
            <w:vAlign w:val="center"/>
          </w:tcPr>
          <w:p w:rsidR="00412ACD" w:rsidRDefault="003A1671">
            <w:pPr>
              <w:jc w:val="center"/>
            </w:pPr>
            <w:r>
              <w:t>1</w:t>
            </w:r>
          </w:p>
        </w:tc>
        <w:tc>
          <w:tcPr>
            <w:tcW w:w="636" w:type="dxa"/>
            <w:vAlign w:val="center"/>
          </w:tcPr>
          <w:p w:rsidR="00412ACD" w:rsidRDefault="003A1671">
            <w:pPr>
              <w:jc w:val="center"/>
            </w:pPr>
            <w:r>
              <w:t>40</w:t>
            </w:r>
          </w:p>
        </w:tc>
        <w:tc>
          <w:tcPr>
            <w:tcW w:w="589" w:type="dxa"/>
            <w:vAlign w:val="center"/>
          </w:tcPr>
          <w:p w:rsidR="00412ACD" w:rsidRDefault="003A1671">
            <w:pPr>
              <w:jc w:val="center"/>
            </w:pPr>
            <w:r>
              <w:t>0</w:t>
            </w:r>
          </w:p>
        </w:tc>
        <w:tc>
          <w:tcPr>
            <w:tcW w:w="619" w:type="dxa"/>
            <w:vAlign w:val="center"/>
          </w:tcPr>
          <w:p w:rsidR="00412ACD" w:rsidRDefault="003A1671">
            <w:pPr>
              <w:jc w:val="center"/>
            </w:pPr>
            <w:r>
              <w:t>40</w:t>
            </w:r>
          </w:p>
        </w:tc>
        <w:tc>
          <w:tcPr>
            <w:tcW w:w="992" w:type="dxa"/>
            <w:vAlign w:val="center"/>
          </w:tcPr>
          <w:p w:rsidR="00412ACD" w:rsidRDefault="003A1671">
            <w:pPr>
              <w:jc w:val="center"/>
            </w:pPr>
            <w:r>
              <w:t>一夏</w:t>
            </w:r>
          </w:p>
        </w:tc>
        <w:tc>
          <w:tcPr>
            <w:tcW w:w="630" w:type="dxa"/>
            <w:vMerge/>
            <w:vAlign w:val="center"/>
          </w:tcPr>
          <w:p w:rsidR="00412ACD" w:rsidRDefault="003A1671">
            <w:pPr>
              <w:jc w:val="center"/>
            </w:pPr>
            <w:r>
              <w:t>26</w:t>
            </w:r>
          </w:p>
        </w:tc>
        <w:tc>
          <w:tcPr>
            <w:tcW w:w="666" w:type="dxa"/>
            <w:vAlign w:val="center"/>
          </w:tcPr>
          <w:p w:rsidR="00412ACD" w:rsidRDefault="003A1671">
            <w:pPr>
              <w:jc w:val="center"/>
            </w:pPr>
            <w:r>
              <w:t>考查</w:t>
            </w:r>
          </w:p>
        </w:tc>
      </w:tr>
      <w:tr w:rsidR="00412ACD">
        <w:trPr>
          <w:jc w:val="center"/>
        </w:trPr>
        <w:tc>
          <w:tcPr>
            <w:tcW w:w="891" w:type="dxa"/>
            <w:gridSpan w:val="2"/>
            <w:vMerge/>
          </w:tcPr>
          <w:p w:rsidR="00412ACD" w:rsidRDefault="00412ACD"/>
        </w:tc>
        <w:tc>
          <w:tcPr>
            <w:tcW w:w="998" w:type="dxa"/>
            <w:vAlign w:val="center"/>
          </w:tcPr>
          <w:p w:rsidR="00412ACD" w:rsidRDefault="003A1671">
            <w:pPr>
              <w:jc w:val="center"/>
            </w:pPr>
            <w:r>
              <w:rPr>
                <w:rFonts w:ascii="宋体" w:hAnsi="宋体" w:cs="宋体"/>
                <w:sz w:val="22"/>
              </w:rPr>
              <w:t>250190</w:t>
            </w:r>
          </w:p>
        </w:tc>
        <w:tc>
          <w:tcPr>
            <w:tcW w:w="2776" w:type="dxa"/>
            <w:vAlign w:val="center"/>
          </w:tcPr>
          <w:p w:rsidR="00412ACD" w:rsidRDefault="003A1671">
            <w:pPr>
              <w:jc w:val="left"/>
            </w:pPr>
            <w:r>
              <w:rPr>
                <w:rFonts w:ascii="宋体" w:hAnsi="宋体" w:cs="宋体"/>
                <w:sz w:val="22"/>
              </w:rPr>
              <w:t>★勘查技术与工程专业生产实习</w:t>
            </w:r>
          </w:p>
        </w:tc>
        <w:tc>
          <w:tcPr>
            <w:tcW w:w="600" w:type="dxa"/>
            <w:vAlign w:val="center"/>
          </w:tcPr>
          <w:p w:rsidR="00412ACD" w:rsidRDefault="003A1671">
            <w:pPr>
              <w:jc w:val="center"/>
            </w:pPr>
            <w:r>
              <w:t>6</w:t>
            </w:r>
          </w:p>
        </w:tc>
        <w:tc>
          <w:tcPr>
            <w:tcW w:w="636" w:type="dxa"/>
            <w:vAlign w:val="center"/>
          </w:tcPr>
          <w:p w:rsidR="00412ACD" w:rsidRDefault="003A1671">
            <w:pPr>
              <w:jc w:val="center"/>
            </w:pPr>
            <w:r>
              <w:t>240</w:t>
            </w:r>
          </w:p>
        </w:tc>
        <w:tc>
          <w:tcPr>
            <w:tcW w:w="589" w:type="dxa"/>
            <w:vAlign w:val="center"/>
          </w:tcPr>
          <w:p w:rsidR="00412ACD" w:rsidRDefault="003A1671">
            <w:pPr>
              <w:jc w:val="center"/>
            </w:pPr>
            <w:r>
              <w:t>0</w:t>
            </w:r>
          </w:p>
        </w:tc>
        <w:tc>
          <w:tcPr>
            <w:tcW w:w="619" w:type="dxa"/>
            <w:vAlign w:val="center"/>
          </w:tcPr>
          <w:p w:rsidR="00412ACD" w:rsidRDefault="003A1671">
            <w:pPr>
              <w:jc w:val="center"/>
            </w:pPr>
            <w:r>
              <w:t>240</w:t>
            </w:r>
          </w:p>
        </w:tc>
        <w:tc>
          <w:tcPr>
            <w:tcW w:w="992" w:type="dxa"/>
            <w:vAlign w:val="center"/>
          </w:tcPr>
          <w:p w:rsidR="00412ACD" w:rsidRDefault="003A1671">
            <w:pPr>
              <w:jc w:val="center"/>
            </w:pPr>
            <w:r>
              <w:t>三夏</w:t>
            </w:r>
          </w:p>
        </w:tc>
        <w:tc>
          <w:tcPr>
            <w:tcW w:w="630" w:type="dxa"/>
            <w:vMerge/>
            <w:vAlign w:val="center"/>
          </w:tcPr>
          <w:p w:rsidR="00412ACD" w:rsidRDefault="003A1671">
            <w:pPr>
              <w:jc w:val="center"/>
            </w:pPr>
            <w:r>
              <w:t>26</w:t>
            </w:r>
          </w:p>
        </w:tc>
        <w:tc>
          <w:tcPr>
            <w:tcW w:w="666" w:type="dxa"/>
            <w:vAlign w:val="center"/>
          </w:tcPr>
          <w:p w:rsidR="00412ACD" w:rsidRDefault="003A1671">
            <w:pPr>
              <w:jc w:val="center"/>
            </w:pPr>
            <w:r>
              <w:t>考查</w:t>
            </w:r>
          </w:p>
        </w:tc>
      </w:tr>
    </w:tbl>
    <w:p w:rsidR="00AD67A2" w:rsidRDefault="00AD67A2">
      <w:pPr>
        <w:spacing w:line="360" w:lineRule="auto"/>
        <w:rPr>
          <w:rFonts w:ascii="黑体" w:eastAsia="黑体" w:hAnsi="黑体" w:cs="黑体" w:hint="eastAsia"/>
          <w:b/>
          <w:sz w:val="24"/>
        </w:rPr>
      </w:pPr>
    </w:p>
    <w:p w:rsidR="003E69B1" w:rsidRDefault="003E69B1">
      <w:pPr>
        <w:spacing w:line="360" w:lineRule="auto"/>
        <w:rPr>
          <w:rFonts w:ascii="黑体" w:eastAsia="黑体" w:hAnsi="黑体" w:cs="黑体" w:hint="eastAsia"/>
          <w:b/>
          <w:sz w:val="24"/>
        </w:rPr>
      </w:pPr>
    </w:p>
    <w:p w:rsidR="003E69B1" w:rsidRDefault="003E69B1">
      <w:pPr>
        <w:spacing w:line="360" w:lineRule="auto"/>
        <w:rPr>
          <w:rFonts w:ascii="黑体" w:eastAsia="黑体" w:hAnsi="黑体" w:cs="黑体" w:hint="eastAsia"/>
          <w:b/>
          <w:sz w:val="24"/>
        </w:rPr>
      </w:pPr>
    </w:p>
    <w:p w:rsidR="003E69B1" w:rsidRDefault="003E69B1">
      <w:pPr>
        <w:spacing w:line="360" w:lineRule="auto"/>
        <w:rPr>
          <w:rFonts w:ascii="黑体" w:eastAsia="黑体" w:hAnsi="黑体" w:cs="黑体" w:hint="eastAsia"/>
          <w:b/>
          <w:sz w:val="24"/>
        </w:rPr>
      </w:pPr>
    </w:p>
    <w:p w:rsidR="003E69B1" w:rsidRDefault="003E69B1">
      <w:pPr>
        <w:spacing w:line="360" w:lineRule="auto"/>
        <w:rPr>
          <w:rFonts w:ascii="黑体" w:eastAsia="黑体" w:hAnsi="黑体" w:cs="黑体" w:hint="eastAsia"/>
          <w:b/>
          <w:sz w:val="24"/>
        </w:rPr>
      </w:pPr>
    </w:p>
    <w:p w:rsidR="003E69B1" w:rsidRDefault="003E69B1">
      <w:pPr>
        <w:spacing w:line="360" w:lineRule="auto"/>
        <w:rPr>
          <w:rFonts w:ascii="黑体" w:eastAsia="黑体" w:hAnsi="黑体" w:cs="黑体" w:hint="eastAsia"/>
          <w:b/>
          <w:sz w:val="24"/>
        </w:rPr>
      </w:pPr>
    </w:p>
    <w:p w:rsidR="003E69B1" w:rsidRDefault="003E69B1">
      <w:pPr>
        <w:spacing w:line="360" w:lineRule="auto"/>
        <w:rPr>
          <w:rFonts w:ascii="黑体" w:eastAsia="黑体" w:hAnsi="黑体" w:cs="黑体" w:hint="eastAsia"/>
          <w:b/>
          <w:sz w:val="24"/>
        </w:rPr>
      </w:pPr>
    </w:p>
    <w:p w:rsidR="003E69B1" w:rsidRDefault="003E69B1">
      <w:pPr>
        <w:spacing w:line="360" w:lineRule="auto"/>
        <w:rPr>
          <w:rFonts w:ascii="黑体" w:eastAsia="黑体" w:hAnsi="黑体" w:cs="黑体" w:hint="eastAsia"/>
          <w:b/>
          <w:sz w:val="24"/>
        </w:rPr>
      </w:pPr>
    </w:p>
    <w:p w:rsidR="003E69B1" w:rsidRDefault="003E69B1">
      <w:pPr>
        <w:spacing w:line="360" w:lineRule="auto"/>
        <w:rPr>
          <w:rFonts w:ascii="黑体" w:eastAsia="黑体" w:hAnsi="黑体" w:cs="黑体" w:hint="eastAsia"/>
          <w:b/>
          <w:sz w:val="24"/>
        </w:rPr>
      </w:pPr>
    </w:p>
    <w:p w:rsidR="003E69B1" w:rsidRDefault="003E69B1">
      <w:pPr>
        <w:spacing w:line="360" w:lineRule="auto"/>
        <w:rPr>
          <w:rFonts w:ascii="黑体" w:eastAsia="黑体" w:hAnsi="黑体" w:cs="黑体" w:hint="eastAsia"/>
          <w:b/>
          <w:sz w:val="24"/>
        </w:rPr>
      </w:pPr>
    </w:p>
    <w:p w:rsidR="003E69B1" w:rsidRDefault="003E69B1">
      <w:pPr>
        <w:spacing w:line="360" w:lineRule="auto"/>
        <w:rPr>
          <w:rFonts w:ascii="黑体" w:eastAsia="黑体" w:hAnsi="黑体" w:cs="黑体" w:hint="eastAsia"/>
          <w:b/>
          <w:sz w:val="24"/>
        </w:rPr>
      </w:pPr>
    </w:p>
    <w:p w:rsidR="003E69B1" w:rsidRDefault="003E69B1">
      <w:pPr>
        <w:spacing w:line="360" w:lineRule="auto"/>
        <w:rPr>
          <w:rFonts w:ascii="黑体" w:eastAsia="黑体" w:hAnsi="黑体" w:cs="黑体"/>
          <w:b/>
          <w:sz w:val="24"/>
        </w:rPr>
      </w:pPr>
      <w:bookmarkStart w:id="0" w:name="_GoBack"/>
      <w:bookmarkEnd w:id="0"/>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lastRenderedPageBreak/>
        <w:t>十三、教学年历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580"/>
        <w:gridCol w:w="406"/>
        <w:gridCol w:w="406"/>
        <w:gridCol w:w="407"/>
        <w:gridCol w:w="406"/>
        <w:gridCol w:w="406"/>
        <w:gridCol w:w="407"/>
        <w:gridCol w:w="406"/>
        <w:gridCol w:w="406"/>
        <w:gridCol w:w="407"/>
        <w:gridCol w:w="406"/>
        <w:gridCol w:w="406"/>
        <w:gridCol w:w="407"/>
        <w:gridCol w:w="406"/>
        <w:gridCol w:w="406"/>
        <w:gridCol w:w="407"/>
        <w:gridCol w:w="406"/>
        <w:gridCol w:w="406"/>
        <w:gridCol w:w="407"/>
        <w:gridCol w:w="406"/>
        <w:gridCol w:w="407"/>
      </w:tblGrid>
      <w:tr w:rsidR="00AD67A2">
        <w:trPr>
          <w:trHeight w:val="1179"/>
          <w:jc w:val="center"/>
        </w:trPr>
        <w:tc>
          <w:tcPr>
            <w:tcW w:w="1000" w:type="dxa"/>
            <w:gridSpan w:val="2"/>
            <w:tcBorders>
              <w:tl2br w:val="single" w:sz="4" w:space="0" w:color="auto"/>
            </w:tcBorders>
            <w:tcMar>
              <w:left w:w="28" w:type="dxa"/>
              <w:right w:w="28" w:type="dxa"/>
            </w:tcMar>
            <w:vAlign w:val="center"/>
          </w:tcPr>
          <w:p w:rsidR="00AD67A2" w:rsidRDefault="00AD67A2">
            <w:pPr>
              <w:ind w:left="420" w:hangingChars="200" w:hanging="420"/>
              <w:jc w:val="center"/>
              <w:rPr>
                <w:color w:val="000000"/>
                <w:szCs w:val="21"/>
              </w:rPr>
            </w:pPr>
            <w:r>
              <w:rPr>
                <w:color w:val="000000"/>
                <w:szCs w:val="21"/>
              </w:rPr>
              <w:t xml:space="preserve">  </w:t>
            </w:r>
            <w:r>
              <w:rPr>
                <w:color w:val="000000"/>
                <w:szCs w:val="21"/>
              </w:rPr>
              <w:t>周次</w:t>
            </w:r>
          </w:p>
          <w:p w:rsidR="00AD67A2" w:rsidRDefault="00AD67A2">
            <w:pPr>
              <w:rPr>
                <w:color w:val="000000"/>
                <w:szCs w:val="21"/>
              </w:rPr>
            </w:pPr>
            <w:r>
              <w:rPr>
                <w:color w:val="000000"/>
                <w:szCs w:val="21"/>
              </w:rPr>
              <w:t>学年</w:t>
            </w:r>
          </w:p>
          <w:p w:rsidR="00AD67A2" w:rsidRDefault="00AD67A2">
            <w:pPr>
              <w:rPr>
                <w:color w:val="000000"/>
                <w:szCs w:val="21"/>
              </w:rPr>
            </w:pPr>
            <w:r>
              <w:rPr>
                <w:color w:val="000000"/>
                <w:szCs w:val="21"/>
              </w:rPr>
              <w:t>学期</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1</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2</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3</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4</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5</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6</w:t>
            </w:r>
          </w:p>
        </w:tc>
        <w:tc>
          <w:tcPr>
            <w:tcW w:w="406" w:type="dxa"/>
            <w:tcMar>
              <w:left w:w="28" w:type="dxa"/>
              <w:right w:w="28" w:type="dxa"/>
            </w:tcMar>
            <w:vAlign w:val="center"/>
          </w:tcPr>
          <w:p w:rsidR="00AD67A2" w:rsidRDefault="00461F80" w:rsidP="00461F80">
            <w:pPr>
              <w:jc w:val="center"/>
              <w:rPr>
                <w:color w:val="000000"/>
                <w:szCs w:val="21"/>
              </w:rPr>
            </w:pPr>
            <w:r>
              <w:rPr>
                <w:rFonts w:hint="eastAsia"/>
                <w:color w:val="000000"/>
                <w:szCs w:val="21"/>
              </w:rPr>
              <w:t>7</w:t>
            </w:r>
          </w:p>
        </w:tc>
        <w:tc>
          <w:tcPr>
            <w:tcW w:w="406" w:type="dxa"/>
            <w:tcMar>
              <w:left w:w="28" w:type="dxa"/>
              <w:right w:w="28" w:type="dxa"/>
            </w:tcMar>
            <w:vAlign w:val="center"/>
          </w:tcPr>
          <w:p w:rsidR="00AD67A2" w:rsidRDefault="00461F80" w:rsidP="00461F80">
            <w:pPr>
              <w:jc w:val="center"/>
              <w:rPr>
                <w:color w:val="000000"/>
                <w:szCs w:val="21"/>
              </w:rPr>
            </w:pPr>
            <w:r>
              <w:rPr>
                <w:rFonts w:hint="eastAsia"/>
                <w:color w:val="000000"/>
                <w:szCs w:val="21"/>
              </w:rPr>
              <w:t>8</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9</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10</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11</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12</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13</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14</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15</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16</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17</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18</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19</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20</w:t>
            </w:r>
          </w:p>
        </w:tc>
      </w:tr>
      <w:tr w:rsidR="00CA6544">
        <w:trPr>
          <w:trHeight w:val="398"/>
          <w:jc w:val="center"/>
        </w:trPr>
        <w:tc>
          <w:tcPr>
            <w:tcW w:w="420" w:type="dxa"/>
            <w:vMerge w:val="restart"/>
            <w:tcMar>
              <w:left w:w="28" w:type="dxa"/>
              <w:right w:w="28" w:type="dxa"/>
            </w:tcMar>
            <w:vAlign w:val="center"/>
          </w:tcPr>
          <w:p w:rsidR="00CA6544" w:rsidRDefault="00CA6544">
            <w:pPr>
              <w:jc w:val="center"/>
              <w:rPr>
                <w:color w:val="000000"/>
                <w:szCs w:val="21"/>
              </w:rPr>
            </w:pPr>
            <w:r>
              <w:rPr>
                <w:color w:val="000000"/>
                <w:szCs w:val="21"/>
              </w:rPr>
              <w:t>一</w:t>
            </w: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秋季</w:t>
            </w:r>
          </w:p>
        </w:tc>
        <w:tc>
          <w:tcPr>
            <w:tcW w:w="406" w:type="dxa"/>
            <w:tcMar>
              <w:left w:w="28" w:type="dxa"/>
              <w:right w:w="28" w:type="dxa"/>
            </w:tcMar>
            <w:vAlign w:val="center"/>
          </w:tcPr>
          <w:p w:rsidR="00CA6544" w:rsidRDefault="00CA6544" w:rsidP="003A1671">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A1671">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rsidP="003A1671">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A1671">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A1671">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rsidP="003A1671">
            <w:pPr>
              <w:jc w:val="center"/>
              <w:rPr>
                <w:rFonts w:ascii="宋体" w:hAnsi="宋体"/>
                <w:color w:val="000000"/>
                <w:szCs w:val="21"/>
              </w:rPr>
            </w:pPr>
            <w:r>
              <w:rPr>
                <w:rFonts w:ascii="宋体" w:hAnsi="宋体"/>
                <w:color w:val="000000"/>
                <w:szCs w:val="21"/>
              </w:rPr>
              <w:t>△</w:t>
            </w: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春季</w:t>
            </w:r>
          </w:p>
        </w:tc>
        <w:tc>
          <w:tcPr>
            <w:tcW w:w="406" w:type="dxa"/>
            <w:tcMar>
              <w:left w:w="28" w:type="dxa"/>
              <w:right w:w="28" w:type="dxa"/>
            </w:tcMar>
            <w:vAlign w:val="center"/>
          </w:tcPr>
          <w:p w:rsidR="00CA6544" w:rsidRDefault="00CA6544" w:rsidP="003A1671">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A1671">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夏季</w:t>
            </w:r>
          </w:p>
        </w:tc>
        <w:tc>
          <w:tcPr>
            <w:tcW w:w="406" w:type="dxa"/>
            <w:tcMar>
              <w:left w:w="28" w:type="dxa"/>
              <w:right w:w="28" w:type="dxa"/>
            </w:tcMar>
            <w:vAlign w:val="center"/>
          </w:tcPr>
          <w:p w:rsidR="00CA6544" w:rsidRDefault="00CA6544" w:rsidP="003A1671">
            <w:pPr>
              <w:jc w:val="center"/>
              <w:rPr>
                <w:rFonts w:ascii="宋体" w:hAnsi="宋体"/>
                <w:color w:val="000000"/>
                <w:szCs w:val="21"/>
              </w:rPr>
            </w:pPr>
            <w:r>
              <w:rPr>
                <w:rFonts w:ascii="宋体" w:hAnsi="宋体" w:cs="宋体"/>
                <w:sz w:val="22"/>
              </w:rPr>
              <w:t>○</w:t>
            </w:r>
          </w:p>
        </w:tc>
        <w:tc>
          <w:tcPr>
            <w:tcW w:w="406" w:type="dxa"/>
            <w:tcMar>
              <w:left w:w="28" w:type="dxa"/>
              <w:right w:w="28" w:type="dxa"/>
            </w:tcMar>
            <w:vAlign w:val="center"/>
          </w:tcPr>
          <w:p w:rsidR="00CA6544" w:rsidRDefault="00CA6544" w:rsidP="003A1671">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398"/>
          <w:jc w:val="center"/>
        </w:trPr>
        <w:tc>
          <w:tcPr>
            <w:tcW w:w="420" w:type="dxa"/>
            <w:vMerge w:val="restart"/>
            <w:tcMar>
              <w:left w:w="28" w:type="dxa"/>
              <w:right w:w="28" w:type="dxa"/>
            </w:tcMar>
            <w:vAlign w:val="center"/>
          </w:tcPr>
          <w:p w:rsidR="00CA6544" w:rsidRDefault="00CA6544">
            <w:pPr>
              <w:jc w:val="center"/>
              <w:rPr>
                <w:color w:val="000000"/>
                <w:szCs w:val="21"/>
              </w:rPr>
            </w:pPr>
            <w:r>
              <w:rPr>
                <w:color w:val="000000"/>
                <w:szCs w:val="21"/>
              </w:rPr>
              <w:t>二</w:t>
            </w: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秋季</w:t>
            </w:r>
          </w:p>
        </w:tc>
        <w:tc>
          <w:tcPr>
            <w:tcW w:w="406" w:type="dxa"/>
            <w:tcMar>
              <w:left w:w="28" w:type="dxa"/>
              <w:right w:w="28" w:type="dxa"/>
            </w:tcMar>
            <w:vAlign w:val="center"/>
          </w:tcPr>
          <w:p w:rsidR="00CA6544" w:rsidRDefault="00CA6544" w:rsidP="003A1671">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A1671">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春季</w:t>
            </w:r>
          </w:p>
        </w:tc>
        <w:tc>
          <w:tcPr>
            <w:tcW w:w="406" w:type="dxa"/>
            <w:tcMar>
              <w:left w:w="28" w:type="dxa"/>
              <w:right w:w="28" w:type="dxa"/>
            </w:tcMar>
            <w:vAlign w:val="center"/>
          </w:tcPr>
          <w:p w:rsidR="00CA6544" w:rsidRDefault="00CA6544" w:rsidP="003A1671">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A1671">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夏季</w:t>
            </w:r>
          </w:p>
        </w:tc>
        <w:tc>
          <w:tcPr>
            <w:tcW w:w="406" w:type="dxa"/>
            <w:tcMar>
              <w:left w:w="28" w:type="dxa"/>
              <w:right w:w="28" w:type="dxa"/>
            </w:tcMar>
            <w:vAlign w:val="center"/>
          </w:tcPr>
          <w:p w:rsidR="00CA6544" w:rsidRDefault="00CA6544" w:rsidP="003A1671">
            <w:pPr>
              <w:jc w:val="center"/>
              <w:rPr>
                <w:rFonts w:ascii="宋体" w:hAnsi="宋体"/>
                <w:color w:val="000000"/>
                <w:szCs w:val="21"/>
              </w:rPr>
            </w:pPr>
            <w:r>
              <w:rPr>
                <w:rFonts w:ascii="宋体" w:hAnsi="宋体" w:cs="宋体"/>
                <w:sz w:val="22"/>
              </w:rPr>
              <w:t>⊙</w:t>
            </w:r>
          </w:p>
        </w:tc>
        <w:tc>
          <w:tcPr>
            <w:tcW w:w="406" w:type="dxa"/>
            <w:tcMar>
              <w:left w:w="28" w:type="dxa"/>
              <w:right w:w="28" w:type="dxa"/>
            </w:tcMar>
            <w:vAlign w:val="center"/>
          </w:tcPr>
          <w:p w:rsidR="00CA6544" w:rsidRDefault="00CA6544" w:rsidP="003A1671">
            <w:pPr>
              <w:jc w:val="center"/>
              <w:rPr>
                <w:rFonts w:ascii="宋体" w:hAnsi="宋体"/>
                <w:color w:val="000000"/>
                <w:szCs w:val="21"/>
              </w:rPr>
            </w:pPr>
            <w:r>
              <w:rPr>
                <w:rFonts w:ascii="宋体" w:hAnsi="宋体" w:cs="宋体"/>
                <w:sz w:val="22"/>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s="宋体"/>
                <w:sz w:val="22"/>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s="宋体"/>
                <w:sz w:val="22"/>
              </w:rPr>
              <w:t>⊙</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398"/>
          <w:jc w:val="center"/>
        </w:trPr>
        <w:tc>
          <w:tcPr>
            <w:tcW w:w="420" w:type="dxa"/>
            <w:vMerge w:val="restart"/>
            <w:tcMar>
              <w:left w:w="28" w:type="dxa"/>
              <w:right w:w="28" w:type="dxa"/>
            </w:tcMar>
            <w:vAlign w:val="center"/>
          </w:tcPr>
          <w:p w:rsidR="00CA6544" w:rsidRDefault="00CA6544">
            <w:pPr>
              <w:jc w:val="center"/>
              <w:rPr>
                <w:color w:val="000000"/>
                <w:szCs w:val="21"/>
              </w:rPr>
            </w:pPr>
            <w:r>
              <w:rPr>
                <w:color w:val="000000"/>
                <w:szCs w:val="21"/>
              </w:rPr>
              <w:t>三</w:t>
            </w: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秋季</w:t>
            </w:r>
          </w:p>
        </w:tc>
        <w:tc>
          <w:tcPr>
            <w:tcW w:w="406" w:type="dxa"/>
            <w:tcMar>
              <w:left w:w="28" w:type="dxa"/>
              <w:right w:w="28" w:type="dxa"/>
            </w:tcMar>
            <w:vAlign w:val="center"/>
          </w:tcPr>
          <w:p w:rsidR="00CA6544" w:rsidRDefault="00CA6544" w:rsidP="003A1671">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A1671">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春季</w:t>
            </w:r>
          </w:p>
        </w:tc>
        <w:tc>
          <w:tcPr>
            <w:tcW w:w="406" w:type="dxa"/>
            <w:tcMar>
              <w:left w:w="28" w:type="dxa"/>
              <w:right w:w="28" w:type="dxa"/>
            </w:tcMar>
            <w:vAlign w:val="center"/>
          </w:tcPr>
          <w:p w:rsidR="00CA6544" w:rsidRDefault="00CA6544" w:rsidP="003A1671">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A1671">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夏季</w:t>
            </w:r>
          </w:p>
        </w:tc>
        <w:tc>
          <w:tcPr>
            <w:tcW w:w="406" w:type="dxa"/>
            <w:tcMar>
              <w:left w:w="28" w:type="dxa"/>
              <w:right w:w="28" w:type="dxa"/>
            </w:tcMar>
            <w:vAlign w:val="center"/>
          </w:tcPr>
          <w:p w:rsidR="00CA6544" w:rsidRDefault="00CA6544" w:rsidP="003A1671">
            <w:pPr>
              <w:jc w:val="center"/>
              <w:rPr>
                <w:rFonts w:ascii="宋体" w:hAnsi="宋体"/>
                <w:color w:val="000000"/>
                <w:szCs w:val="21"/>
              </w:rPr>
            </w:pPr>
            <w:r>
              <w:rPr>
                <w:rFonts w:ascii="宋体" w:hAnsi="宋体" w:cs="宋体"/>
                <w:sz w:val="22"/>
              </w:rPr>
              <w:t>◎</w:t>
            </w:r>
          </w:p>
        </w:tc>
        <w:tc>
          <w:tcPr>
            <w:tcW w:w="406" w:type="dxa"/>
            <w:tcMar>
              <w:left w:w="28" w:type="dxa"/>
              <w:right w:w="28" w:type="dxa"/>
            </w:tcMar>
            <w:vAlign w:val="center"/>
          </w:tcPr>
          <w:p w:rsidR="00CA6544" w:rsidRDefault="00CA6544" w:rsidP="003A1671">
            <w:pPr>
              <w:jc w:val="center"/>
              <w:rPr>
                <w:rFonts w:ascii="宋体" w:hAnsi="宋体"/>
                <w:color w:val="000000"/>
                <w:szCs w:val="21"/>
              </w:rPr>
            </w:pPr>
            <w:r>
              <w:rPr>
                <w:rFonts w:ascii="宋体" w:hAnsi="宋体" w:cs="宋体"/>
                <w:sz w:val="22"/>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s="宋体"/>
                <w:sz w:val="22"/>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s="宋体"/>
                <w:sz w:val="22"/>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s="宋体"/>
                <w:sz w:val="22"/>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s="宋体"/>
                <w:sz w:val="22"/>
              </w:rPr>
              <w:t>◎</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398"/>
          <w:jc w:val="center"/>
        </w:trPr>
        <w:tc>
          <w:tcPr>
            <w:tcW w:w="420" w:type="dxa"/>
            <w:vMerge w:val="restart"/>
            <w:tcMar>
              <w:left w:w="28" w:type="dxa"/>
              <w:right w:w="28" w:type="dxa"/>
            </w:tcMar>
            <w:vAlign w:val="center"/>
          </w:tcPr>
          <w:p w:rsidR="00CA6544" w:rsidRDefault="00CA6544">
            <w:pPr>
              <w:jc w:val="center"/>
              <w:rPr>
                <w:color w:val="000000"/>
                <w:szCs w:val="21"/>
              </w:rPr>
            </w:pPr>
            <w:r>
              <w:rPr>
                <w:color w:val="000000"/>
                <w:szCs w:val="21"/>
              </w:rPr>
              <w:t>四</w:t>
            </w: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秋季</w:t>
            </w:r>
          </w:p>
        </w:tc>
        <w:tc>
          <w:tcPr>
            <w:tcW w:w="406" w:type="dxa"/>
            <w:tcMar>
              <w:left w:w="28" w:type="dxa"/>
              <w:right w:w="28" w:type="dxa"/>
            </w:tcMar>
            <w:vAlign w:val="center"/>
          </w:tcPr>
          <w:p w:rsidR="00CA6544" w:rsidRDefault="00CA6544" w:rsidP="003A1671">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A1671">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春季</w:t>
            </w:r>
          </w:p>
        </w:tc>
        <w:tc>
          <w:tcPr>
            <w:tcW w:w="406" w:type="dxa"/>
            <w:tcMar>
              <w:left w:w="28" w:type="dxa"/>
              <w:right w:w="28" w:type="dxa"/>
            </w:tcMar>
            <w:vAlign w:val="center"/>
          </w:tcPr>
          <w:p w:rsidR="00CA6544" w:rsidRDefault="00CA6544" w:rsidP="003A1671">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A1671">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rsidP="003A1671">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A1671">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bl>
    <w:p w:rsidR="00AD67A2" w:rsidRDefault="00AD67A2">
      <w:pPr>
        <w:spacing w:line="440" w:lineRule="exact"/>
        <w:ind w:firstLineChars="200" w:firstLine="482"/>
        <w:rPr>
          <w:b/>
          <w:color w:val="000000"/>
          <w:sz w:val="24"/>
        </w:rPr>
      </w:pPr>
      <w:r>
        <w:rPr>
          <w:b/>
          <w:color w:val="000000"/>
          <w:sz w:val="24"/>
        </w:rPr>
        <w:t>符号说明及教学周数统计：</w:t>
      </w:r>
    </w:p>
    <w:p w:rsidR="00AD67A2" w:rsidRDefault="00AD67A2">
      <w:pPr>
        <w:spacing w:line="440" w:lineRule="exact"/>
        <w:ind w:firstLineChars="200" w:firstLine="480"/>
        <w:rPr>
          <w:color w:val="000000"/>
          <w:sz w:val="24"/>
        </w:rPr>
      </w:pPr>
      <w:r w:rsidRPr="00A146E8">
        <w:rPr>
          <w:rFonts w:asciiTheme="minorEastAsia" w:eastAsiaTheme="minorEastAsia" w:hAnsiTheme="minorEastAsia"/>
          <w:color w:val="000000"/>
          <w:sz w:val="24"/>
        </w:rPr>
        <w:t>★ 入</w:t>
      </w:r>
      <w:r>
        <w:rPr>
          <w:color w:val="000000"/>
          <w:sz w:val="24"/>
        </w:rPr>
        <w:t>学教育与军事</w:t>
      </w:r>
      <w:r>
        <w:rPr>
          <w:rFonts w:hint="eastAsia"/>
          <w:color w:val="000000"/>
          <w:sz w:val="24"/>
        </w:rPr>
        <w:t>技能</w:t>
      </w:r>
      <w:r>
        <w:rPr>
          <w:color w:val="000000"/>
          <w:sz w:val="24"/>
        </w:rPr>
        <w:t>训练：</w:t>
      </w:r>
      <w:r>
        <w:rPr>
          <w:color w:val="000000"/>
          <w:sz w:val="24"/>
        </w:rPr>
        <w:t>2</w:t>
      </w:r>
      <w:r>
        <w:rPr>
          <w:color w:val="000000"/>
          <w:sz w:val="24"/>
        </w:rPr>
        <w:t>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t>▲ 课</w:t>
      </w:r>
      <w:r>
        <w:rPr>
          <w:sz w:val="24"/>
        </w:rPr>
        <w:t>内教学：</w:t>
      </w:r>
      <w:r w:rsidR="00B3251C">
        <w:rPr>
          <w:rFonts w:hint="eastAsia"/>
          <w:sz w:val="24"/>
        </w:rPr>
        <w:t>112</w:t>
      </w:r>
      <w:r>
        <w:rPr>
          <w:sz w:val="24"/>
        </w:rPr>
        <w:t>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t>△ 考</w:t>
      </w:r>
      <w:r>
        <w:rPr>
          <w:sz w:val="24"/>
        </w:rPr>
        <w:t>试：</w:t>
      </w:r>
      <w:r>
        <w:rPr>
          <w:sz w:val="24"/>
        </w:rPr>
        <w:t>1</w:t>
      </w:r>
      <w:r>
        <w:rPr>
          <w:rFonts w:hint="eastAsia"/>
          <w:sz w:val="24"/>
        </w:rPr>
        <w:t>5</w:t>
      </w:r>
      <w:r>
        <w:rPr>
          <w:sz w:val="24"/>
        </w:rPr>
        <w:t>周</w:t>
      </w:r>
    </w:p>
    <w:p w:rsidR="00AD67A2" w:rsidRDefault="00AD67A2">
      <w:pPr>
        <w:spacing w:line="440" w:lineRule="exact"/>
        <w:ind w:firstLineChars="200" w:firstLine="480"/>
        <w:rPr>
          <w:sz w:val="24"/>
        </w:rPr>
      </w:pPr>
      <w:r>
        <w:rPr>
          <w:rFonts w:hint="eastAsia"/>
          <w:sz w:val="24"/>
        </w:rPr>
        <w:t>○</w:t>
      </w:r>
      <w:r>
        <w:rPr>
          <w:sz w:val="24"/>
        </w:rPr>
        <w:t xml:space="preserve"> </w:t>
      </w:r>
      <w:r>
        <w:rPr>
          <w:sz w:val="24"/>
        </w:rPr>
        <w:t>认识实习：</w:t>
      </w:r>
      <w:r w:rsidR="00B3251C">
        <w:rPr>
          <w:rFonts w:hint="eastAsia"/>
          <w:sz w:val="24"/>
        </w:rPr>
        <w:t>1</w:t>
      </w:r>
      <w:r>
        <w:rPr>
          <w:sz w:val="24"/>
        </w:rPr>
        <w:t>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t>⊙ 专</w:t>
      </w:r>
      <w:r>
        <w:rPr>
          <w:sz w:val="24"/>
        </w:rPr>
        <w:t>业实习：</w:t>
      </w:r>
      <w:r w:rsidR="00B3251C">
        <w:rPr>
          <w:rFonts w:hint="eastAsia"/>
          <w:sz w:val="24"/>
        </w:rPr>
        <w:t>4</w:t>
      </w:r>
      <w:r>
        <w:rPr>
          <w:sz w:val="24"/>
        </w:rPr>
        <w:t>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t>◎ 生</w:t>
      </w:r>
      <w:r>
        <w:rPr>
          <w:sz w:val="24"/>
        </w:rPr>
        <w:t>产实习：</w:t>
      </w:r>
      <w:r w:rsidR="00B3251C">
        <w:rPr>
          <w:rFonts w:hint="eastAsia"/>
          <w:sz w:val="24"/>
        </w:rPr>
        <w:t>6</w:t>
      </w:r>
      <w:r>
        <w:rPr>
          <w:sz w:val="24"/>
        </w:rPr>
        <w:t>周</w:t>
      </w:r>
    </w:p>
    <w:p w:rsidR="00AD67A2" w:rsidRDefault="00AD67A2">
      <w:pPr>
        <w:spacing w:line="440" w:lineRule="exact"/>
        <w:ind w:firstLineChars="200" w:firstLine="480"/>
        <w:rPr>
          <w:sz w:val="24"/>
        </w:rPr>
      </w:pPr>
      <w:r>
        <w:rPr>
          <w:rFonts w:hint="eastAsia"/>
          <w:sz w:val="24"/>
        </w:rPr>
        <w:t>●</w:t>
      </w:r>
      <w:r>
        <w:rPr>
          <w:sz w:val="24"/>
        </w:rPr>
        <w:t xml:space="preserve"> </w:t>
      </w:r>
      <w:r>
        <w:rPr>
          <w:kern w:val="0"/>
          <w:sz w:val="24"/>
        </w:rPr>
        <w:t>毕业设计</w:t>
      </w:r>
      <w:r>
        <w:rPr>
          <w:rFonts w:hint="eastAsia"/>
          <w:kern w:val="0"/>
          <w:sz w:val="24"/>
        </w:rPr>
        <w:t>（论文）</w:t>
      </w:r>
      <w:r>
        <w:rPr>
          <w:kern w:val="0"/>
          <w:sz w:val="24"/>
        </w:rPr>
        <w:t>和毕业实习</w:t>
      </w:r>
      <w:r>
        <w:rPr>
          <w:sz w:val="24"/>
        </w:rPr>
        <w:t>：</w:t>
      </w:r>
      <w:r w:rsidR="00B3251C">
        <w:rPr>
          <w:rFonts w:hint="eastAsia"/>
          <w:sz w:val="24"/>
        </w:rPr>
        <w:t>14</w:t>
      </w:r>
      <w:r>
        <w:rPr>
          <w:sz w:val="24"/>
        </w:rPr>
        <w:t>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t>◇ 毕</w:t>
      </w:r>
      <w:r>
        <w:rPr>
          <w:sz w:val="24"/>
        </w:rPr>
        <w:t>业教育：</w:t>
      </w:r>
      <w:r>
        <w:rPr>
          <w:sz w:val="24"/>
        </w:rPr>
        <w:t>1</w:t>
      </w:r>
      <w:r>
        <w:rPr>
          <w:sz w:val="24"/>
        </w:rPr>
        <w:t>周</w:t>
      </w:r>
    </w:p>
    <w:p w:rsidR="00AD67A2" w:rsidRDefault="00AD67A2">
      <w:pPr>
        <w:spacing w:line="440" w:lineRule="exact"/>
        <w:ind w:firstLineChars="200" w:firstLine="480"/>
        <w:rPr>
          <w:sz w:val="24"/>
        </w:rPr>
      </w:pPr>
      <w:r>
        <w:rPr>
          <w:sz w:val="24"/>
        </w:rPr>
        <w:t>共计：</w:t>
      </w:r>
      <w:r w:rsidR="00DA044C">
        <w:rPr>
          <w:rFonts w:hint="eastAsia"/>
          <w:sz w:val="24"/>
        </w:rPr>
        <w:t>155</w:t>
      </w:r>
      <w:r>
        <w:rPr>
          <w:sz w:val="24"/>
        </w:rPr>
        <w:t>周</w:t>
      </w: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十四、第二课堂实施方案</w:t>
      </w:r>
    </w:p>
    <w:p w:rsidR="00AD67A2" w:rsidRDefault="004A4A65" w:rsidP="004A4A65">
      <w:pPr>
        <w:spacing w:line="440" w:lineRule="exact"/>
        <w:ind w:firstLineChars="200" w:firstLine="480"/>
        <w:rPr>
          <w:color w:val="FF0000"/>
          <w:sz w:val="24"/>
        </w:rPr>
      </w:pPr>
      <w:r w:rsidRPr="004A4A65">
        <w:rPr>
          <w:rFonts w:hint="eastAsia"/>
          <w:sz w:val="24"/>
        </w:rPr>
        <w:t>参见附件</w:t>
      </w:r>
      <w:r w:rsidRPr="004A4A65">
        <w:rPr>
          <w:rFonts w:hint="eastAsia"/>
          <w:sz w:val="24"/>
        </w:rPr>
        <w:t>1</w:t>
      </w:r>
      <w:r w:rsidRPr="004A4A65">
        <w:rPr>
          <w:rFonts w:hint="eastAsia"/>
          <w:sz w:val="24"/>
        </w:rPr>
        <w:t>（防灾科技学院第二课堂实施方案）</w:t>
      </w:r>
    </w:p>
    <w:p w:rsidR="00970127" w:rsidRDefault="00970127"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十五、质量保障体系</w:t>
      </w:r>
    </w:p>
    <w:p w:rsidR="000151A4" w:rsidRDefault="00301B8E" w:rsidP="00301B8E">
      <w:pPr>
        <w:spacing w:line="360" w:lineRule="auto"/>
        <w:ind w:firstLineChars="200" w:firstLine="480"/>
        <w:rPr>
          <w:rFonts w:ascii="黑体" w:eastAsia="黑体" w:hAnsi="黑体" w:cs="黑体"/>
          <w:b/>
          <w:sz w:val="24"/>
        </w:rPr>
      </w:pPr>
      <w:r w:rsidRPr="004A4A65">
        <w:rPr>
          <w:rFonts w:hint="eastAsia"/>
          <w:sz w:val="24"/>
        </w:rPr>
        <w:t>参见附件</w:t>
      </w:r>
      <w:r w:rsidRPr="004A4A65">
        <w:rPr>
          <w:rFonts w:hint="eastAsia"/>
          <w:sz w:val="24"/>
        </w:rPr>
        <w:t>2</w:t>
      </w:r>
      <w:r w:rsidRPr="004A4A65">
        <w:rPr>
          <w:rFonts w:hint="eastAsia"/>
          <w:sz w:val="24"/>
        </w:rPr>
        <w:t>（防灾科技学院质量保障体系实施方案）</w:t>
      </w:r>
    </w:p>
    <w:p w:rsidR="00970127" w:rsidRPr="00970127" w:rsidRDefault="00970127">
      <w:pPr>
        <w:spacing w:line="440" w:lineRule="exact"/>
        <w:ind w:firstLineChars="200" w:firstLine="480"/>
        <w:rPr>
          <w:color w:val="FF0000"/>
          <w:sz w:val="24"/>
        </w:rPr>
      </w:pPr>
    </w:p>
    <w:sectPr w:rsidR="00970127" w:rsidRPr="00970127" w:rsidSect="008E1E6A">
      <w:pgSz w:w="11906" w:h="16838"/>
      <w:pgMar w:top="1701" w:right="1417" w:bottom="1134" w:left="1417" w:header="851"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FCE" w:rsidRDefault="00145FCE">
      <w:r>
        <w:separator/>
      </w:r>
    </w:p>
  </w:endnote>
  <w:endnote w:type="continuationSeparator" w:id="0">
    <w:p w:rsidR="00145FCE" w:rsidRDefault="0014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671" w:rsidRDefault="003A1671">
    <w:pPr>
      <w:pStyle w:val="aa"/>
      <w:framePr w:wrap="around" w:vAnchor="text" w:hAnchor="margin" w:xAlign="right" w:y="1"/>
      <w:rPr>
        <w:rStyle w:val="a3"/>
      </w:rPr>
    </w:pPr>
    <w:r>
      <w:fldChar w:fldCharType="begin"/>
    </w:r>
    <w:r>
      <w:rPr>
        <w:rStyle w:val="a3"/>
      </w:rPr>
      <w:instrText xml:space="preserve">PAGE  </w:instrText>
    </w:r>
    <w:r>
      <w:fldChar w:fldCharType="separate"/>
    </w:r>
    <w:r>
      <w:rPr>
        <w:rStyle w:val="a3"/>
      </w:rPr>
      <w:t>1</w:t>
    </w:r>
    <w:r>
      <w:fldChar w:fldCharType="end"/>
    </w:r>
  </w:p>
  <w:p w:rsidR="003A1671" w:rsidRDefault="003A1671">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671" w:rsidRDefault="00435A47">
    <w:pPr>
      <w:pStyle w:val="aa"/>
      <w:ind w:right="360"/>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671" w:rsidRDefault="003A1671">
                          <w:pPr>
                            <w:pStyle w:val="aa"/>
                            <w:rPr>
                              <w:rStyle w:val="a3"/>
                            </w:rPr>
                          </w:pPr>
                          <w:r>
                            <w:fldChar w:fldCharType="begin"/>
                          </w:r>
                          <w:r>
                            <w:rPr>
                              <w:rStyle w:val="a3"/>
                            </w:rPr>
                            <w:instrText xml:space="preserve">PAGE  </w:instrText>
                          </w:r>
                          <w:r>
                            <w:fldChar w:fldCharType="separate"/>
                          </w:r>
                          <w:r w:rsidR="003E69B1">
                            <w:rPr>
                              <w:rStyle w:val="a3"/>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" filled="f" stroked="f">
              <v:textbox style="mso-fit-shape-to-text:t" inset="0,0,0,0">
                <w:txbxContent>
                  <w:p w:rsidR="003A1671" w:rsidRDefault="003A1671">
                    <w:pPr>
                      <w:pStyle w:val="aa"/>
                      <w:rPr>
                        <w:rStyle w:val="a3"/>
                      </w:rPr>
                    </w:pPr>
                    <w:r>
                      <w:fldChar w:fldCharType="begin"/>
                    </w:r>
                    <w:r>
                      <w:rPr>
                        <w:rStyle w:val="a3"/>
                      </w:rPr>
                      <w:instrText xml:space="preserve">PAGE  </w:instrText>
                    </w:r>
                    <w:r>
                      <w:fldChar w:fldCharType="separate"/>
                    </w:r>
                    <w:r w:rsidR="003E69B1">
                      <w:rPr>
                        <w:rStyle w:val="a3"/>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FCE" w:rsidRDefault="00145FCE">
      <w:r>
        <w:separator/>
      </w:r>
    </w:p>
  </w:footnote>
  <w:footnote w:type="continuationSeparator" w:id="0">
    <w:p w:rsidR="00145FCE" w:rsidRDefault="00145F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57DC5"/>
    <w:multiLevelType w:val="hybridMultilevel"/>
    <w:tmpl w:val="7278C824"/>
    <w:lvl w:ilvl="0" w:tplc="04090001">
      <w:start w:val="1"/>
      <w:numFmt w:val="bullet"/>
      <w:lvlText w:val=""/>
      <w:lvlJc w:val="left"/>
      <w:pPr>
        <w:ind w:left="420" w:hanging="420"/>
      </w:pPr>
      <w:rPr>
        <w:rFonts w:ascii="Wingdings" w:hAnsi="Wingdings"/>
      </w:rPr>
    </w:lvl>
    <w:lvl w:ilvl="1" w:tplc="04090003" w:tentative="1">
      <w:start w:val="1"/>
      <w:numFmt w:val="bullet"/>
      <w:lvlText w:val=""/>
      <w:lvlJc w:val="left"/>
      <w:pPr>
        <w:ind w:left="840" w:hanging="420"/>
      </w:pPr>
      <w:rPr>
        <w:rFonts w:ascii="Wingdings" w:hAnsi="Wingdings"/>
      </w:rPr>
    </w:lvl>
    <w:lvl w:ilvl="2" w:tplc="04090005" w:tentative="1">
      <w:start w:val="1"/>
      <w:numFmt w:val="bullet"/>
      <w:lvlText w:val=""/>
      <w:lvlJc w:val="left"/>
      <w:pPr>
        <w:ind w:left="1260" w:hanging="420"/>
      </w:pPr>
      <w:rPr>
        <w:rFonts w:ascii="Wingdings" w:hAnsi="Wingdings"/>
      </w:rPr>
    </w:lvl>
    <w:lvl w:ilvl="3" w:tplc="04090001" w:tentative="1">
      <w:start w:val="1"/>
      <w:numFmt w:val="bullet"/>
      <w:lvlText w:val=""/>
      <w:lvlJc w:val="left"/>
      <w:pPr>
        <w:ind w:left="1680" w:hanging="420"/>
      </w:pPr>
      <w:rPr>
        <w:rFonts w:ascii="Wingdings" w:hAnsi="Wingdings"/>
      </w:rPr>
    </w:lvl>
    <w:lvl w:ilvl="4" w:tplc="04090003" w:tentative="1">
      <w:start w:val="1"/>
      <w:numFmt w:val="bullet"/>
      <w:lvlText w:val=""/>
      <w:lvlJc w:val="left"/>
      <w:pPr>
        <w:ind w:left="2100" w:hanging="420"/>
      </w:pPr>
      <w:rPr>
        <w:rFonts w:ascii="Wingdings" w:hAnsi="Wingdings"/>
      </w:rPr>
    </w:lvl>
    <w:lvl w:ilvl="5" w:tplc="04090005" w:tentative="1">
      <w:start w:val="1"/>
      <w:numFmt w:val="bullet"/>
      <w:lvlText w:val=""/>
      <w:lvlJc w:val="left"/>
      <w:pPr>
        <w:ind w:left="2520" w:hanging="420"/>
      </w:pPr>
      <w:rPr>
        <w:rFonts w:ascii="Wingdings" w:hAnsi="Wingdings"/>
      </w:rPr>
    </w:lvl>
    <w:lvl w:ilvl="6" w:tplc="04090001" w:tentative="1">
      <w:start w:val="1"/>
      <w:numFmt w:val="bullet"/>
      <w:lvlText w:val=""/>
      <w:lvlJc w:val="left"/>
      <w:pPr>
        <w:ind w:left="2940" w:hanging="420"/>
      </w:pPr>
      <w:rPr>
        <w:rFonts w:ascii="Wingdings" w:hAnsi="Wingdings"/>
      </w:rPr>
    </w:lvl>
    <w:lvl w:ilvl="7" w:tplc="04090003" w:tentative="1">
      <w:start w:val="1"/>
      <w:numFmt w:val="bullet"/>
      <w:lvlText w:val=""/>
      <w:lvlJc w:val="left"/>
      <w:pPr>
        <w:ind w:left="3360" w:hanging="420"/>
      </w:pPr>
      <w:rPr>
        <w:rFonts w:ascii="Wingdings" w:hAnsi="Wingdings"/>
      </w:rPr>
    </w:lvl>
    <w:lvl w:ilvl="8" w:tplc="04090005" w:tentative="1">
      <w:start w:val="1"/>
      <w:numFmt w:val="bullet"/>
      <w:lvlText w:val=""/>
      <w:lvlJc w:val="left"/>
      <w:pPr>
        <w:ind w:left="3780" w:hanging="420"/>
      </w:pPr>
      <w:rPr>
        <w:rFonts w:ascii="Wingdings" w:hAnsi="Wingdings"/>
      </w:rPr>
    </w:lvl>
  </w:abstractNum>
  <w:abstractNum w:abstractNumId="1">
    <w:nsid w:val="5A42E9DD"/>
    <w:multiLevelType w:val="singleLevel"/>
    <w:tmpl w:val="5A42E9DD"/>
    <w:lvl w:ilvl="0">
      <w:start w:val="1"/>
      <w:numFmt w:val="upperLetter"/>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F87"/>
    <w:rsid w:val="000151A4"/>
    <w:rsid w:val="000175A3"/>
    <w:rsid w:val="0001771E"/>
    <w:rsid w:val="00027AE6"/>
    <w:rsid w:val="000303A9"/>
    <w:rsid w:val="00030E66"/>
    <w:rsid w:val="00032D97"/>
    <w:rsid w:val="00034E77"/>
    <w:rsid w:val="0003717A"/>
    <w:rsid w:val="00037976"/>
    <w:rsid w:val="00041E62"/>
    <w:rsid w:val="00044226"/>
    <w:rsid w:val="00047930"/>
    <w:rsid w:val="00050B16"/>
    <w:rsid w:val="000628FD"/>
    <w:rsid w:val="000634C4"/>
    <w:rsid w:val="00066965"/>
    <w:rsid w:val="000709A5"/>
    <w:rsid w:val="00076843"/>
    <w:rsid w:val="00076DB2"/>
    <w:rsid w:val="00081E91"/>
    <w:rsid w:val="00085F6C"/>
    <w:rsid w:val="000903D5"/>
    <w:rsid w:val="00091AFE"/>
    <w:rsid w:val="00091D81"/>
    <w:rsid w:val="00094AD7"/>
    <w:rsid w:val="000A37D7"/>
    <w:rsid w:val="000A78F1"/>
    <w:rsid w:val="000B0110"/>
    <w:rsid w:val="000B03F3"/>
    <w:rsid w:val="000C06CE"/>
    <w:rsid w:val="000C1258"/>
    <w:rsid w:val="000C3783"/>
    <w:rsid w:val="000C455C"/>
    <w:rsid w:val="000E1DFC"/>
    <w:rsid w:val="000E5DB0"/>
    <w:rsid w:val="00102FA8"/>
    <w:rsid w:val="0011317A"/>
    <w:rsid w:val="0013044E"/>
    <w:rsid w:val="00130CE3"/>
    <w:rsid w:val="001352F4"/>
    <w:rsid w:val="00140081"/>
    <w:rsid w:val="00140A2E"/>
    <w:rsid w:val="00145FCE"/>
    <w:rsid w:val="001623C3"/>
    <w:rsid w:val="00162CE9"/>
    <w:rsid w:val="0016664A"/>
    <w:rsid w:val="001718EF"/>
    <w:rsid w:val="00190014"/>
    <w:rsid w:val="00194B71"/>
    <w:rsid w:val="001A1C50"/>
    <w:rsid w:val="001B1399"/>
    <w:rsid w:val="001B3C33"/>
    <w:rsid w:val="001B63A2"/>
    <w:rsid w:val="001D14C2"/>
    <w:rsid w:val="001D3B1A"/>
    <w:rsid w:val="001D5B56"/>
    <w:rsid w:val="001D692E"/>
    <w:rsid w:val="001E13E2"/>
    <w:rsid w:val="001E2B81"/>
    <w:rsid w:val="001E4AE8"/>
    <w:rsid w:val="00201A8E"/>
    <w:rsid w:val="002029B9"/>
    <w:rsid w:val="002049DE"/>
    <w:rsid w:val="002068E9"/>
    <w:rsid w:val="0020707E"/>
    <w:rsid w:val="00207A5D"/>
    <w:rsid w:val="00210F5B"/>
    <w:rsid w:val="00214E8D"/>
    <w:rsid w:val="00223ECD"/>
    <w:rsid w:val="00224640"/>
    <w:rsid w:val="00225FD2"/>
    <w:rsid w:val="002318C0"/>
    <w:rsid w:val="00232EFF"/>
    <w:rsid w:val="00244D8A"/>
    <w:rsid w:val="0024513E"/>
    <w:rsid w:val="00247318"/>
    <w:rsid w:val="00250DF0"/>
    <w:rsid w:val="0025349F"/>
    <w:rsid w:val="00254B93"/>
    <w:rsid w:val="00256E4F"/>
    <w:rsid w:val="002620B2"/>
    <w:rsid w:val="00264B9A"/>
    <w:rsid w:val="0026686F"/>
    <w:rsid w:val="002878BE"/>
    <w:rsid w:val="00292AF4"/>
    <w:rsid w:val="002A3E2E"/>
    <w:rsid w:val="002A6981"/>
    <w:rsid w:val="002C0457"/>
    <w:rsid w:val="002C211D"/>
    <w:rsid w:val="002C3A66"/>
    <w:rsid w:val="002C6D3F"/>
    <w:rsid w:val="002D25D3"/>
    <w:rsid w:val="002D75FC"/>
    <w:rsid w:val="002E0B46"/>
    <w:rsid w:val="002E75B1"/>
    <w:rsid w:val="002F0947"/>
    <w:rsid w:val="00301B8E"/>
    <w:rsid w:val="00301DB8"/>
    <w:rsid w:val="0030331D"/>
    <w:rsid w:val="003104BA"/>
    <w:rsid w:val="00320546"/>
    <w:rsid w:val="00323D0D"/>
    <w:rsid w:val="00332AA1"/>
    <w:rsid w:val="0034086A"/>
    <w:rsid w:val="00352227"/>
    <w:rsid w:val="00353134"/>
    <w:rsid w:val="00355E69"/>
    <w:rsid w:val="00361222"/>
    <w:rsid w:val="003637AA"/>
    <w:rsid w:val="00366F89"/>
    <w:rsid w:val="00371790"/>
    <w:rsid w:val="00375837"/>
    <w:rsid w:val="003772D2"/>
    <w:rsid w:val="003832E7"/>
    <w:rsid w:val="003901FD"/>
    <w:rsid w:val="00392A36"/>
    <w:rsid w:val="003A1671"/>
    <w:rsid w:val="003A1D93"/>
    <w:rsid w:val="003B1A63"/>
    <w:rsid w:val="003B3E0A"/>
    <w:rsid w:val="003C4B9C"/>
    <w:rsid w:val="003E090E"/>
    <w:rsid w:val="003E1C1A"/>
    <w:rsid w:val="003E327D"/>
    <w:rsid w:val="003E69B1"/>
    <w:rsid w:val="003E6F71"/>
    <w:rsid w:val="003F03C0"/>
    <w:rsid w:val="003F218D"/>
    <w:rsid w:val="004020F5"/>
    <w:rsid w:val="00402B38"/>
    <w:rsid w:val="0040356B"/>
    <w:rsid w:val="004040D7"/>
    <w:rsid w:val="00412ACD"/>
    <w:rsid w:val="00414556"/>
    <w:rsid w:val="004204AC"/>
    <w:rsid w:val="00423844"/>
    <w:rsid w:val="0043012D"/>
    <w:rsid w:val="00433D41"/>
    <w:rsid w:val="00435A47"/>
    <w:rsid w:val="004373E4"/>
    <w:rsid w:val="004376A6"/>
    <w:rsid w:val="004429C8"/>
    <w:rsid w:val="00444671"/>
    <w:rsid w:val="00456A43"/>
    <w:rsid w:val="004615E8"/>
    <w:rsid w:val="00461F6F"/>
    <w:rsid w:val="00461F80"/>
    <w:rsid w:val="00463543"/>
    <w:rsid w:val="0046433D"/>
    <w:rsid w:val="00467CED"/>
    <w:rsid w:val="004778C4"/>
    <w:rsid w:val="00477E95"/>
    <w:rsid w:val="00485466"/>
    <w:rsid w:val="004946A4"/>
    <w:rsid w:val="004A239D"/>
    <w:rsid w:val="004A2A49"/>
    <w:rsid w:val="004A4A65"/>
    <w:rsid w:val="004A5D4C"/>
    <w:rsid w:val="004A7C2E"/>
    <w:rsid w:val="004B18E3"/>
    <w:rsid w:val="004C3694"/>
    <w:rsid w:val="004D47DB"/>
    <w:rsid w:val="004D5AE0"/>
    <w:rsid w:val="004F0419"/>
    <w:rsid w:val="004F0B77"/>
    <w:rsid w:val="004F2D9F"/>
    <w:rsid w:val="004F3FE7"/>
    <w:rsid w:val="004F5D3D"/>
    <w:rsid w:val="0050121B"/>
    <w:rsid w:val="00501520"/>
    <w:rsid w:val="00503E54"/>
    <w:rsid w:val="005176E5"/>
    <w:rsid w:val="0054723C"/>
    <w:rsid w:val="0054725D"/>
    <w:rsid w:val="00553DE3"/>
    <w:rsid w:val="00560468"/>
    <w:rsid w:val="005707E6"/>
    <w:rsid w:val="00587369"/>
    <w:rsid w:val="005A0902"/>
    <w:rsid w:val="005A61CF"/>
    <w:rsid w:val="005C2221"/>
    <w:rsid w:val="005E3E93"/>
    <w:rsid w:val="005E480C"/>
    <w:rsid w:val="005E5F75"/>
    <w:rsid w:val="005E6CD8"/>
    <w:rsid w:val="005F2E5F"/>
    <w:rsid w:val="005F50EA"/>
    <w:rsid w:val="005F64DB"/>
    <w:rsid w:val="005F7890"/>
    <w:rsid w:val="005F7F9F"/>
    <w:rsid w:val="0060717D"/>
    <w:rsid w:val="00607953"/>
    <w:rsid w:val="00611528"/>
    <w:rsid w:val="006172B6"/>
    <w:rsid w:val="00625409"/>
    <w:rsid w:val="006271AD"/>
    <w:rsid w:val="00634E19"/>
    <w:rsid w:val="00636134"/>
    <w:rsid w:val="00644639"/>
    <w:rsid w:val="00647610"/>
    <w:rsid w:val="00650E30"/>
    <w:rsid w:val="00650F33"/>
    <w:rsid w:val="0065344D"/>
    <w:rsid w:val="006616B8"/>
    <w:rsid w:val="00665A09"/>
    <w:rsid w:val="006710DF"/>
    <w:rsid w:val="0068163E"/>
    <w:rsid w:val="00683D56"/>
    <w:rsid w:val="00687ECE"/>
    <w:rsid w:val="0069371C"/>
    <w:rsid w:val="0069479B"/>
    <w:rsid w:val="00695E53"/>
    <w:rsid w:val="0069732C"/>
    <w:rsid w:val="00697659"/>
    <w:rsid w:val="00697F9F"/>
    <w:rsid w:val="006A1395"/>
    <w:rsid w:val="006A2714"/>
    <w:rsid w:val="006A5761"/>
    <w:rsid w:val="006B0E2F"/>
    <w:rsid w:val="006B4FC0"/>
    <w:rsid w:val="006B52B0"/>
    <w:rsid w:val="006D081A"/>
    <w:rsid w:val="006D7BB5"/>
    <w:rsid w:val="00700247"/>
    <w:rsid w:val="00722812"/>
    <w:rsid w:val="0072795F"/>
    <w:rsid w:val="007311FF"/>
    <w:rsid w:val="00732311"/>
    <w:rsid w:val="00736622"/>
    <w:rsid w:val="00743EBB"/>
    <w:rsid w:val="00753E01"/>
    <w:rsid w:val="00755928"/>
    <w:rsid w:val="00756183"/>
    <w:rsid w:val="007646AF"/>
    <w:rsid w:val="007667A1"/>
    <w:rsid w:val="007675F3"/>
    <w:rsid w:val="00770FBE"/>
    <w:rsid w:val="00781028"/>
    <w:rsid w:val="00787529"/>
    <w:rsid w:val="00794E02"/>
    <w:rsid w:val="007979AC"/>
    <w:rsid w:val="007A4AFF"/>
    <w:rsid w:val="007A7AED"/>
    <w:rsid w:val="007B087C"/>
    <w:rsid w:val="007B19E9"/>
    <w:rsid w:val="007C449F"/>
    <w:rsid w:val="007D0487"/>
    <w:rsid w:val="007D1FAA"/>
    <w:rsid w:val="007D7F2B"/>
    <w:rsid w:val="007E0174"/>
    <w:rsid w:val="007E179B"/>
    <w:rsid w:val="007E6D82"/>
    <w:rsid w:val="007F0085"/>
    <w:rsid w:val="007F364D"/>
    <w:rsid w:val="007F366E"/>
    <w:rsid w:val="00802248"/>
    <w:rsid w:val="00803ECF"/>
    <w:rsid w:val="008073F9"/>
    <w:rsid w:val="00810EAF"/>
    <w:rsid w:val="00816866"/>
    <w:rsid w:val="008210E6"/>
    <w:rsid w:val="00821E13"/>
    <w:rsid w:val="00826CCE"/>
    <w:rsid w:val="008302FA"/>
    <w:rsid w:val="00830466"/>
    <w:rsid w:val="008327BC"/>
    <w:rsid w:val="0083331C"/>
    <w:rsid w:val="00836C72"/>
    <w:rsid w:val="008447A9"/>
    <w:rsid w:val="008473D9"/>
    <w:rsid w:val="0085037A"/>
    <w:rsid w:val="00852B82"/>
    <w:rsid w:val="00861CFC"/>
    <w:rsid w:val="00872384"/>
    <w:rsid w:val="0087568A"/>
    <w:rsid w:val="00884876"/>
    <w:rsid w:val="00885AE9"/>
    <w:rsid w:val="00885BE7"/>
    <w:rsid w:val="008A1A25"/>
    <w:rsid w:val="008B2968"/>
    <w:rsid w:val="008B514C"/>
    <w:rsid w:val="008B5F99"/>
    <w:rsid w:val="008B6DD7"/>
    <w:rsid w:val="008C41CF"/>
    <w:rsid w:val="008C4DA3"/>
    <w:rsid w:val="008D2953"/>
    <w:rsid w:val="008D36A7"/>
    <w:rsid w:val="008E09B7"/>
    <w:rsid w:val="008E1E6A"/>
    <w:rsid w:val="008E6248"/>
    <w:rsid w:val="008E7247"/>
    <w:rsid w:val="008F0BFC"/>
    <w:rsid w:val="008F0FD8"/>
    <w:rsid w:val="008F637A"/>
    <w:rsid w:val="00904A0A"/>
    <w:rsid w:val="00913B20"/>
    <w:rsid w:val="0091792E"/>
    <w:rsid w:val="00922C3F"/>
    <w:rsid w:val="009333A2"/>
    <w:rsid w:val="00934D90"/>
    <w:rsid w:val="00937678"/>
    <w:rsid w:val="00940DC5"/>
    <w:rsid w:val="00950DF0"/>
    <w:rsid w:val="009543F0"/>
    <w:rsid w:val="00954677"/>
    <w:rsid w:val="0095792B"/>
    <w:rsid w:val="00960D73"/>
    <w:rsid w:val="00963175"/>
    <w:rsid w:val="009646A2"/>
    <w:rsid w:val="00964846"/>
    <w:rsid w:val="00970127"/>
    <w:rsid w:val="0097765E"/>
    <w:rsid w:val="00981FBB"/>
    <w:rsid w:val="009A441E"/>
    <w:rsid w:val="009A5A65"/>
    <w:rsid w:val="009C0326"/>
    <w:rsid w:val="009C04B9"/>
    <w:rsid w:val="009C6CBB"/>
    <w:rsid w:val="009C76AB"/>
    <w:rsid w:val="009E2F37"/>
    <w:rsid w:val="009E69FB"/>
    <w:rsid w:val="009E710B"/>
    <w:rsid w:val="009F149A"/>
    <w:rsid w:val="00A06F8B"/>
    <w:rsid w:val="00A076B0"/>
    <w:rsid w:val="00A12D82"/>
    <w:rsid w:val="00A13200"/>
    <w:rsid w:val="00A146E8"/>
    <w:rsid w:val="00A1565F"/>
    <w:rsid w:val="00A20D76"/>
    <w:rsid w:val="00A268E4"/>
    <w:rsid w:val="00A37E20"/>
    <w:rsid w:val="00A42794"/>
    <w:rsid w:val="00A61D72"/>
    <w:rsid w:val="00A62368"/>
    <w:rsid w:val="00A636C5"/>
    <w:rsid w:val="00A810A4"/>
    <w:rsid w:val="00A87B15"/>
    <w:rsid w:val="00A94419"/>
    <w:rsid w:val="00AB1A25"/>
    <w:rsid w:val="00AB6940"/>
    <w:rsid w:val="00AB6CA9"/>
    <w:rsid w:val="00AC597E"/>
    <w:rsid w:val="00AD50D7"/>
    <w:rsid w:val="00AD67A2"/>
    <w:rsid w:val="00AE3749"/>
    <w:rsid w:val="00AF1657"/>
    <w:rsid w:val="00AF5831"/>
    <w:rsid w:val="00AF7A05"/>
    <w:rsid w:val="00B068DC"/>
    <w:rsid w:val="00B13902"/>
    <w:rsid w:val="00B3031E"/>
    <w:rsid w:val="00B3251C"/>
    <w:rsid w:val="00B33A26"/>
    <w:rsid w:val="00B47754"/>
    <w:rsid w:val="00B54B38"/>
    <w:rsid w:val="00B56B46"/>
    <w:rsid w:val="00B72743"/>
    <w:rsid w:val="00B85632"/>
    <w:rsid w:val="00B94170"/>
    <w:rsid w:val="00B9634A"/>
    <w:rsid w:val="00B97BFC"/>
    <w:rsid w:val="00BA75BF"/>
    <w:rsid w:val="00BB4025"/>
    <w:rsid w:val="00BC05EB"/>
    <w:rsid w:val="00BC459F"/>
    <w:rsid w:val="00BE66FC"/>
    <w:rsid w:val="00BF007B"/>
    <w:rsid w:val="00BF7ECA"/>
    <w:rsid w:val="00C02DB0"/>
    <w:rsid w:val="00C10540"/>
    <w:rsid w:val="00C11F80"/>
    <w:rsid w:val="00C13D3F"/>
    <w:rsid w:val="00C270E4"/>
    <w:rsid w:val="00C340BC"/>
    <w:rsid w:val="00C4170E"/>
    <w:rsid w:val="00C435CB"/>
    <w:rsid w:val="00C44399"/>
    <w:rsid w:val="00C46816"/>
    <w:rsid w:val="00C50D81"/>
    <w:rsid w:val="00C51ADF"/>
    <w:rsid w:val="00C51DE7"/>
    <w:rsid w:val="00C6180A"/>
    <w:rsid w:val="00C672DF"/>
    <w:rsid w:val="00C745CE"/>
    <w:rsid w:val="00C7711C"/>
    <w:rsid w:val="00C814A3"/>
    <w:rsid w:val="00C825F9"/>
    <w:rsid w:val="00C9292D"/>
    <w:rsid w:val="00CA5EA1"/>
    <w:rsid w:val="00CA6544"/>
    <w:rsid w:val="00CA6D9D"/>
    <w:rsid w:val="00CC680B"/>
    <w:rsid w:val="00CD0224"/>
    <w:rsid w:val="00CD0762"/>
    <w:rsid w:val="00CD1651"/>
    <w:rsid w:val="00CD4A76"/>
    <w:rsid w:val="00CD68D3"/>
    <w:rsid w:val="00CD7373"/>
    <w:rsid w:val="00CE3CF2"/>
    <w:rsid w:val="00CE7E76"/>
    <w:rsid w:val="00D002D8"/>
    <w:rsid w:val="00D00C5B"/>
    <w:rsid w:val="00D014C8"/>
    <w:rsid w:val="00D0696C"/>
    <w:rsid w:val="00D1169F"/>
    <w:rsid w:val="00D127AC"/>
    <w:rsid w:val="00D2021F"/>
    <w:rsid w:val="00D21305"/>
    <w:rsid w:val="00D217FE"/>
    <w:rsid w:val="00D23790"/>
    <w:rsid w:val="00D2433B"/>
    <w:rsid w:val="00D2639E"/>
    <w:rsid w:val="00D33D49"/>
    <w:rsid w:val="00D44416"/>
    <w:rsid w:val="00D46ABA"/>
    <w:rsid w:val="00D53C70"/>
    <w:rsid w:val="00D543D3"/>
    <w:rsid w:val="00D609F9"/>
    <w:rsid w:val="00D65974"/>
    <w:rsid w:val="00D67860"/>
    <w:rsid w:val="00D726FD"/>
    <w:rsid w:val="00D72755"/>
    <w:rsid w:val="00D87BE3"/>
    <w:rsid w:val="00D93F87"/>
    <w:rsid w:val="00D95ABE"/>
    <w:rsid w:val="00D97546"/>
    <w:rsid w:val="00D97781"/>
    <w:rsid w:val="00DA044C"/>
    <w:rsid w:val="00DB093C"/>
    <w:rsid w:val="00DB6F1A"/>
    <w:rsid w:val="00DB7146"/>
    <w:rsid w:val="00DC14A8"/>
    <w:rsid w:val="00DD0A9F"/>
    <w:rsid w:val="00DD5A2A"/>
    <w:rsid w:val="00DE031D"/>
    <w:rsid w:val="00DE1214"/>
    <w:rsid w:val="00DE17A8"/>
    <w:rsid w:val="00DE5CD4"/>
    <w:rsid w:val="00DF55E5"/>
    <w:rsid w:val="00DF6E78"/>
    <w:rsid w:val="00E11AA3"/>
    <w:rsid w:val="00E1792A"/>
    <w:rsid w:val="00E17FF9"/>
    <w:rsid w:val="00E212D2"/>
    <w:rsid w:val="00E26367"/>
    <w:rsid w:val="00E33F41"/>
    <w:rsid w:val="00E35975"/>
    <w:rsid w:val="00E36DF9"/>
    <w:rsid w:val="00E44CFB"/>
    <w:rsid w:val="00E45289"/>
    <w:rsid w:val="00E502AE"/>
    <w:rsid w:val="00E61F4A"/>
    <w:rsid w:val="00E65C49"/>
    <w:rsid w:val="00E720F6"/>
    <w:rsid w:val="00E817E1"/>
    <w:rsid w:val="00E8722B"/>
    <w:rsid w:val="00E90D15"/>
    <w:rsid w:val="00E94E5E"/>
    <w:rsid w:val="00E96CBD"/>
    <w:rsid w:val="00E977FF"/>
    <w:rsid w:val="00EA0E1E"/>
    <w:rsid w:val="00EB57EB"/>
    <w:rsid w:val="00EB70EF"/>
    <w:rsid w:val="00EC0AFA"/>
    <w:rsid w:val="00EC2FE2"/>
    <w:rsid w:val="00ED1F22"/>
    <w:rsid w:val="00ED46E4"/>
    <w:rsid w:val="00ED6AA3"/>
    <w:rsid w:val="00EE2967"/>
    <w:rsid w:val="00EE7799"/>
    <w:rsid w:val="00EF5243"/>
    <w:rsid w:val="00F06013"/>
    <w:rsid w:val="00F123B1"/>
    <w:rsid w:val="00F12500"/>
    <w:rsid w:val="00F17601"/>
    <w:rsid w:val="00F219E9"/>
    <w:rsid w:val="00F26610"/>
    <w:rsid w:val="00F3327B"/>
    <w:rsid w:val="00F342A1"/>
    <w:rsid w:val="00F413A5"/>
    <w:rsid w:val="00F424AF"/>
    <w:rsid w:val="00F4490A"/>
    <w:rsid w:val="00F519FB"/>
    <w:rsid w:val="00F5261B"/>
    <w:rsid w:val="00F55909"/>
    <w:rsid w:val="00F61405"/>
    <w:rsid w:val="00F64566"/>
    <w:rsid w:val="00F64DB8"/>
    <w:rsid w:val="00F7157E"/>
    <w:rsid w:val="00F76BA2"/>
    <w:rsid w:val="00F77D86"/>
    <w:rsid w:val="00F80FD6"/>
    <w:rsid w:val="00F84D02"/>
    <w:rsid w:val="00FB5518"/>
    <w:rsid w:val="00FD302A"/>
    <w:rsid w:val="00FE441F"/>
    <w:rsid w:val="00FF7EC0"/>
    <w:rsid w:val="012B6A99"/>
    <w:rsid w:val="01533F60"/>
    <w:rsid w:val="01643A66"/>
    <w:rsid w:val="016F7339"/>
    <w:rsid w:val="02085641"/>
    <w:rsid w:val="02435618"/>
    <w:rsid w:val="024710D1"/>
    <w:rsid w:val="026819BB"/>
    <w:rsid w:val="02AD1253"/>
    <w:rsid w:val="02F8660A"/>
    <w:rsid w:val="03055735"/>
    <w:rsid w:val="034E3C17"/>
    <w:rsid w:val="035C4349"/>
    <w:rsid w:val="053761AA"/>
    <w:rsid w:val="062243C3"/>
    <w:rsid w:val="065B2F02"/>
    <w:rsid w:val="06EB57FC"/>
    <w:rsid w:val="075B23B3"/>
    <w:rsid w:val="07E24297"/>
    <w:rsid w:val="08313031"/>
    <w:rsid w:val="0862581F"/>
    <w:rsid w:val="08B56890"/>
    <w:rsid w:val="091E3024"/>
    <w:rsid w:val="098A6AE2"/>
    <w:rsid w:val="0A8A3D83"/>
    <w:rsid w:val="0B393214"/>
    <w:rsid w:val="0C6036A4"/>
    <w:rsid w:val="0C7D34CB"/>
    <w:rsid w:val="0CBF5B26"/>
    <w:rsid w:val="0CCE4FAB"/>
    <w:rsid w:val="0CF719DD"/>
    <w:rsid w:val="0DE03CD8"/>
    <w:rsid w:val="0DF119D0"/>
    <w:rsid w:val="0E6959E2"/>
    <w:rsid w:val="0E764D8A"/>
    <w:rsid w:val="0E9F6C6E"/>
    <w:rsid w:val="0FCE71B4"/>
    <w:rsid w:val="0FFF7AFB"/>
    <w:rsid w:val="11DB487A"/>
    <w:rsid w:val="124C0614"/>
    <w:rsid w:val="12862A62"/>
    <w:rsid w:val="129B5D51"/>
    <w:rsid w:val="12D86F5D"/>
    <w:rsid w:val="12DA44CF"/>
    <w:rsid w:val="1316124D"/>
    <w:rsid w:val="132B774D"/>
    <w:rsid w:val="1342542D"/>
    <w:rsid w:val="13885B21"/>
    <w:rsid w:val="138C4D05"/>
    <w:rsid w:val="148F0DEE"/>
    <w:rsid w:val="14935A4E"/>
    <w:rsid w:val="14D97BEC"/>
    <w:rsid w:val="1501735A"/>
    <w:rsid w:val="15230E65"/>
    <w:rsid w:val="16726E57"/>
    <w:rsid w:val="16862C04"/>
    <w:rsid w:val="16C33662"/>
    <w:rsid w:val="16E27671"/>
    <w:rsid w:val="17A1118F"/>
    <w:rsid w:val="180130DA"/>
    <w:rsid w:val="18215CEA"/>
    <w:rsid w:val="18402916"/>
    <w:rsid w:val="187B7C8A"/>
    <w:rsid w:val="189849F8"/>
    <w:rsid w:val="19541D16"/>
    <w:rsid w:val="19D96BB1"/>
    <w:rsid w:val="1A803704"/>
    <w:rsid w:val="1AE01B82"/>
    <w:rsid w:val="1B027ABE"/>
    <w:rsid w:val="1BFB7ED9"/>
    <w:rsid w:val="1C171401"/>
    <w:rsid w:val="1CE624C4"/>
    <w:rsid w:val="1D593C4D"/>
    <w:rsid w:val="1D802DF4"/>
    <w:rsid w:val="1DEA6C05"/>
    <w:rsid w:val="1E0A0271"/>
    <w:rsid w:val="1E237C75"/>
    <w:rsid w:val="1EBF1588"/>
    <w:rsid w:val="1ED52EC7"/>
    <w:rsid w:val="1EE469A4"/>
    <w:rsid w:val="1EEC6E64"/>
    <w:rsid w:val="1F142D50"/>
    <w:rsid w:val="1F4E36A2"/>
    <w:rsid w:val="1F5D7FE0"/>
    <w:rsid w:val="20B82A89"/>
    <w:rsid w:val="20C75A2F"/>
    <w:rsid w:val="21057C48"/>
    <w:rsid w:val="21E50700"/>
    <w:rsid w:val="21F91BA5"/>
    <w:rsid w:val="232B6094"/>
    <w:rsid w:val="241241AD"/>
    <w:rsid w:val="24C50F18"/>
    <w:rsid w:val="24D41C72"/>
    <w:rsid w:val="2522408A"/>
    <w:rsid w:val="2531037B"/>
    <w:rsid w:val="253B0D0E"/>
    <w:rsid w:val="25791E36"/>
    <w:rsid w:val="258D3FD0"/>
    <w:rsid w:val="260D77E4"/>
    <w:rsid w:val="265B0D9B"/>
    <w:rsid w:val="27C21825"/>
    <w:rsid w:val="27CD359C"/>
    <w:rsid w:val="27D23707"/>
    <w:rsid w:val="28B70EEC"/>
    <w:rsid w:val="28CB674D"/>
    <w:rsid w:val="29173BEE"/>
    <w:rsid w:val="293D1CE0"/>
    <w:rsid w:val="2A142D02"/>
    <w:rsid w:val="2A396738"/>
    <w:rsid w:val="2AD67984"/>
    <w:rsid w:val="2B1F76D0"/>
    <w:rsid w:val="2B30744C"/>
    <w:rsid w:val="2C02616B"/>
    <w:rsid w:val="2CD07E59"/>
    <w:rsid w:val="2CF83350"/>
    <w:rsid w:val="2CFF4FBE"/>
    <w:rsid w:val="2DA959FD"/>
    <w:rsid w:val="2E0D51E8"/>
    <w:rsid w:val="2E657A8E"/>
    <w:rsid w:val="2E98494F"/>
    <w:rsid w:val="2EA14B04"/>
    <w:rsid w:val="2F5F4014"/>
    <w:rsid w:val="302E0AAC"/>
    <w:rsid w:val="30384EA4"/>
    <w:rsid w:val="3039022F"/>
    <w:rsid w:val="30587101"/>
    <w:rsid w:val="30756FFC"/>
    <w:rsid w:val="313E4F0D"/>
    <w:rsid w:val="31466301"/>
    <w:rsid w:val="31553482"/>
    <w:rsid w:val="319603FF"/>
    <w:rsid w:val="32140288"/>
    <w:rsid w:val="324C08FA"/>
    <w:rsid w:val="32E55721"/>
    <w:rsid w:val="33403FFC"/>
    <w:rsid w:val="344150EC"/>
    <w:rsid w:val="34C036CC"/>
    <w:rsid w:val="34DF5366"/>
    <w:rsid w:val="34E06D23"/>
    <w:rsid w:val="351B398C"/>
    <w:rsid w:val="35906BAB"/>
    <w:rsid w:val="35D31684"/>
    <w:rsid w:val="37581D09"/>
    <w:rsid w:val="379E0C72"/>
    <w:rsid w:val="38AE6655"/>
    <w:rsid w:val="38B44590"/>
    <w:rsid w:val="38E27E75"/>
    <w:rsid w:val="39282CBC"/>
    <w:rsid w:val="397262E5"/>
    <w:rsid w:val="3A273840"/>
    <w:rsid w:val="3A9B0DF3"/>
    <w:rsid w:val="3ACE7234"/>
    <w:rsid w:val="3BB51055"/>
    <w:rsid w:val="3BB626AC"/>
    <w:rsid w:val="3C0F07DB"/>
    <w:rsid w:val="3C411989"/>
    <w:rsid w:val="3C663FCE"/>
    <w:rsid w:val="3C75099A"/>
    <w:rsid w:val="3FD604AE"/>
    <w:rsid w:val="3FD874E5"/>
    <w:rsid w:val="402B0B71"/>
    <w:rsid w:val="40881500"/>
    <w:rsid w:val="40F7589D"/>
    <w:rsid w:val="40FD525B"/>
    <w:rsid w:val="41D43B84"/>
    <w:rsid w:val="424319B5"/>
    <w:rsid w:val="433C3E56"/>
    <w:rsid w:val="439C6C99"/>
    <w:rsid w:val="442947DE"/>
    <w:rsid w:val="446B11A1"/>
    <w:rsid w:val="44874AC1"/>
    <w:rsid w:val="44903485"/>
    <w:rsid w:val="44921522"/>
    <w:rsid w:val="44E33810"/>
    <w:rsid w:val="44F41FC8"/>
    <w:rsid w:val="462E2808"/>
    <w:rsid w:val="466F3B84"/>
    <w:rsid w:val="46EE05D4"/>
    <w:rsid w:val="48225E8C"/>
    <w:rsid w:val="485356F7"/>
    <w:rsid w:val="48766315"/>
    <w:rsid w:val="48FE4BC8"/>
    <w:rsid w:val="49202A0E"/>
    <w:rsid w:val="499E0E26"/>
    <w:rsid w:val="49AF6EDF"/>
    <w:rsid w:val="49B56306"/>
    <w:rsid w:val="49CC784D"/>
    <w:rsid w:val="49D65E28"/>
    <w:rsid w:val="4A157BEA"/>
    <w:rsid w:val="4AAB39A8"/>
    <w:rsid w:val="4BFF6BBC"/>
    <w:rsid w:val="4C307C51"/>
    <w:rsid w:val="4C3575ED"/>
    <w:rsid w:val="4C4536C1"/>
    <w:rsid w:val="4D2064FE"/>
    <w:rsid w:val="4D6F50E9"/>
    <w:rsid w:val="4DE16CC5"/>
    <w:rsid w:val="4E973DBF"/>
    <w:rsid w:val="4EE56791"/>
    <w:rsid w:val="4F093F58"/>
    <w:rsid w:val="4F3717FE"/>
    <w:rsid w:val="4F682A03"/>
    <w:rsid w:val="4FDC0050"/>
    <w:rsid w:val="4FEA7F38"/>
    <w:rsid w:val="4FED3C1E"/>
    <w:rsid w:val="50B128BA"/>
    <w:rsid w:val="51303B03"/>
    <w:rsid w:val="51887B6E"/>
    <w:rsid w:val="51944C93"/>
    <w:rsid w:val="519A678B"/>
    <w:rsid w:val="520D40B0"/>
    <w:rsid w:val="52362ABF"/>
    <w:rsid w:val="52641D26"/>
    <w:rsid w:val="528F3542"/>
    <w:rsid w:val="52A82B52"/>
    <w:rsid w:val="53DB1235"/>
    <w:rsid w:val="542F733D"/>
    <w:rsid w:val="566026A6"/>
    <w:rsid w:val="56C5676B"/>
    <w:rsid w:val="56DD2B36"/>
    <w:rsid w:val="57487B79"/>
    <w:rsid w:val="577F2E1E"/>
    <w:rsid w:val="57ED4471"/>
    <w:rsid w:val="58351940"/>
    <w:rsid w:val="58771282"/>
    <w:rsid w:val="58F77A93"/>
    <w:rsid w:val="59085FB3"/>
    <w:rsid w:val="594A5618"/>
    <w:rsid w:val="599B0F2F"/>
    <w:rsid w:val="59CF0D44"/>
    <w:rsid w:val="59E62072"/>
    <w:rsid w:val="5A430C95"/>
    <w:rsid w:val="5AE45259"/>
    <w:rsid w:val="5AEF0CE3"/>
    <w:rsid w:val="5B555674"/>
    <w:rsid w:val="5BA57B46"/>
    <w:rsid w:val="5C684295"/>
    <w:rsid w:val="5D301DE4"/>
    <w:rsid w:val="5DE754B9"/>
    <w:rsid w:val="5DFA1975"/>
    <w:rsid w:val="5E4165A1"/>
    <w:rsid w:val="609E7408"/>
    <w:rsid w:val="60AE2148"/>
    <w:rsid w:val="60EC42EF"/>
    <w:rsid w:val="610D050E"/>
    <w:rsid w:val="61786A92"/>
    <w:rsid w:val="61813116"/>
    <w:rsid w:val="624E221B"/>
    <w:rsid w:val="62AD520C"/>
    <w:rsid w:val="632A5647"/>
    <w:rsid w:val="635D7024"/>
    <w:rsid w:val="63AD21F3"/>
    <w:rsid w:val="63B479A5"/>
    <w:rsid w:val="63B71681"/>
    <w:rsid w:val="63F437A7"/>
    <w:rsid w:val="63FC31D8"/>
    <w:rsid w:val="6451482C"/>
    <w:rsid w:val="648A525C"/>
    <w:rsid w:val="64AB2D2A"/>
    <w:rsid w:val="65022321"/>
    <w:rsid w:val="654B4C52"/>
    <w:rsid w:val="66F62667"/>
    <w:rsid w:val="67422DA9"/>
    <w:rsid w:val="67936697"/>
    <w:rsid w:val="67D873AC"/>
    <w:rsid w:val="686D6DA8"/>
    <w:rsid w:val="68720C05"/>
    <w:rsid w:val="6A030653"/>
    <w:rsid w:val="6AF6089B"/>
    <w:rsid w:val="6B32178E"/>
    <w:rsid w:val="6B5D56E7"/>
    <w:rsid w:val="6B9E135C"/>
    <w:rsid w:val="6CD07222"/>
    <w:rsid w:val="6D5A0838"/>
    <w:rsid w:val="6DA349ED"/>
    <w:rsid w:val="6E0E1516"/>
    <w:rsid w:val="6E1D25BE"/>
    <w:rsid w:val="6E446ADE"/>
    <w:rsid w:val="6EB10D14"/>
    <w:rsid w:val="6EB6273D"/>
    <w:rsid w:val="6EBE3AB0"/>
    <w:rsid w:val="6EC40DFF"/>
    <w:rsid w:val="6EED2678"/>
    <w:rsid w:val="6EF64F0A"/>
    <w:rsid w:val="6F847D97"/>
    <w:rsid w:val="6FCA321A"/>
    <w:rsid w:val="703356BA"/>
    <w:rsid w:val="70573FC3"/>
    <w:rsid w:val="70C503B2"/>
    <w:rsid w:val="7190473F"/>
    <w:rsid w:val="72975051"/>
    <w:rsid w:val="72E4614A"/>
    <w:rsid w:val="730842A3"/>
    <w:rsid w:val="73C00E42"/>
    <w:rsid w:val="73C15A07"/>
    <w:rsid w:val="741F40B4"/>
    <w:rsid w:val="743249FB"/>
    <w:rsid w:val="74A9694F"/>
    <w:rsid w:val="74CB5AA1"/>
    <w:rsid w:val="74D64AA4"/>
    <w:rsid w:val="754821A5"/>
    <w:rsid w:val="754C7BAD"/>
    <w:rsid w:val="76CA53A1"/>
    <w:rsid w:val="76FA2061"/>
    <w:rsid w:val="76FB740C"/>
    <w:rsid w:val="776D7146"/>
    <w:rsid w:val="77CD0D3E"/>
    <w:rsid w:val="77F53CB4"/>
    <w:rsid w:val="78042D11"/>
    <w:rsid w:val="78A3521A"/>
    <w:rsid w:val="78B85BC5"/>
    <w:rsid w:val="78F9382A"/>
    <w:rsid w:val="7A2603BB"/>
    <w:rsid w:val="7A7A04CB"/>
    <w:rsid w:val="7A7D1672"/>
    <w:rsid w:val="7A9C4F0E"/>
    <w:rsid w:val="7AB167B3"/>
    <w:rsid w:val="7B4B1E36"/>
    <w:rsid w:val="7B717BA5"/>
    <w:rsid w:val="7C960942"/>
    <w:rsid w:val="7D887698"/>
    <w:rsid w:val="7E5C3D8E"/>
    <w:rsid w:val="7E88165D"/>
    <w:rsid w:val="7EC94D62"/>
    <w:rsid w:val="7F617AB7"/>
    <w:rsid w:val="7FA112F3"/>
    <w:rsid w:val="7FDE2972"/>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05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C05EB"/>
  </w:style>
  <w:style w:type="character" w:styleId="a4">
    <w:name w:val="annotation reference"/>
    <w:semiHidden/>
    <w:rsid w:val="00BC05EB"/>
    <w:rPr>
      <w:sz w:val="21"/>
      <w:szCs w:val="21"/>
    </w:rPr>
  </w:style>
  <w:style w:type="character" w:customStyle="1" w:styleId="CharChar">
    <w:name w:val="Char Char"/>
    <w:rsid w:val="00BC05EB"/>
    <w:rPr>
      <w:rFonts w:eastAsia="宋体"/>
      <w:sz w:val="18"/>
      <w:lang w:val="en-US" w:eastAsia="zh-CN" w:bidi="ar-SA"/>
    </w:rPr>
  </w:style>
  <w:style w:type="character" w:customStyle="1" w:styleId="Char">
    <w:name w:val="页眉 Char"/>
    <w:link w:val="a5"/>
    <w:rsid w:val="00BC05EB"/>
    <w:rPr>
      <w:rFonts w:eastAsia="宋体"/>
      <w:sz w:val="18"/>
      <w:lang w:val="en-US" w:eastAsia="zh-CN" w:bidi="ar-SA"/>
    </w:rPr>
  </w:style>
  <w:style w:type="paragraph" w:styleId="a6">
    <w:name w:val="annotation subject"/>
    <w:basedOn w:val="a7"/>
    <w:next w:val="a7"/>
    <w:semiHidden/>
    <w:rsid w:val="00BC05EB"/>
    <w:rPr>
      <w:b/>
      <w:bCs/>
    </w:rPr>
  </w:style>
  <w:style w:type="paragraph" w:styleId="a8">
    <w:name w:val="Balloon Text"/>
    <w:basedOn w:val="a"/>
    <w:semiHidden/>
    <w:rsid w:val="00BC05EB"/>
    <w:rPr>
      <w:sz w:val="18"/>
      <w:szCs w:val="18"/>
    </w:rPr>
  </w:style>
  <w:style w:type="paragraph" w:styleId="a5">
    <w:name w:val="header"/>
    <w:basedOn w:val="a"/>
    <w:link w:val="Char"/>
    <w:rsid w:val="00BC05EB"/>
    <w:pPr>
      <w:widowControl/>
      <w:pBdr>
        <w:bottom w:val="single" w:sz="6" w:space="1" w:color="auto"/>
      </w:pBdr>
      <w:tabs>
        <w:tab w:val="center" w:pos="4153"/>
        <w:tab w:val="right" w:pos="8306"/>
      </w:tabs>
      <w:snapToGrid w:val="0"/>
      <w:jc w:val="center"/>
    </w:pPr>
    <w:rPr>
      <w:kern w:val="0"/>
      <w:sz w:val="18"/>
      <w:szCs w:val="20"/>
    </w:rPr>
  </w:style>
  <w:style w:type="paragraph" w:styleId="a9">
    <w:name w:val="Body Text Indent"/>
    <w:basedOn w:val="a"/>
    <w:rsid w:val="00BC05EB"/>
    <w:pPr>
      <w:spacing w:line="360" w:lineRule="auto"/>
      <w:ind w:firstLineChars="200" w:firstLine="420"/>
    </w:pPr>
  </w:style>
  <w:style w:type="paragraph" w:styleId="aa">
    <w:name w:val="footer"/>
    <w:basedOn w:val="a"/>
    <w:rsid w:val="00BC05EB"/>
    <w:pPr>
      <w:tabs>
        <w:tab w:val="center" w:pos="4153"/>
        <w:tab w:val="right" w:pos="8306"/>
      </w:tabs>
      <w:snapToGrid w:val="0"/>
      <w:jc w:val="left"/>
    </w:pPr>
    <w:rPr>
      <w:sz w:val="18"/>
      <w:szCs w:val="18"/>
    </w:rPr>
  </w:style>
  <w:style w:type="paragraph" w:styleId="a7">
    <w:name w:val="annotation text"/>
    <w:basedOn w:val="a"/>
    <w:semiHidden/>
    <w:rsid w:val="00BC05EB"/>
    <w:pPr>
      <w:jc w:val="left"/>
    </w:pPr>
  </w:style>
  <w:style w:type="table" w:styleId="ab">
    <w:name w:val="Table Grid"/>
    <w:basedOn w:val="a1"/>
    <w:rsid w:val="00BC05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ocument Map"/>
    <w:basedOn w:val="a"/>
    <w:link w:val="Char0"/>
    <w:rsid w:val="007A4AFF"/>
    <w:rPr>
      <w:rFonts w:ascii="宋体"/>
      <w:sz w:val="18"/>
      <w:szCs w:val="18"/>
    </w:rPr>
  </w:style>
  <w:style w:type="character" w:customStyle="1" w:styleId="Char0">
    <w:name w:val="文档结构图 Char"/>
    <w:basedOn w:val="a0"/>
    <w:link w:val="ac"/>
    <w:rsid w:val="007A4AFF"/>
    <w:rPr>
      <w:rFonts w:ascii="宋体"/>
      <w:kern w:val="2"/>
      <w:sz w:val="18"/>
      <w:szCs w:val="18"/>
    </w:rPr>
  </w:style>
  <w:style w:type="paragraph" w:styleId="ad">
    <w:name w:val="List Paragraph"/>
    <w:basedOn w:val="a"/>
    <w:uiPriority w:val="99"/>
    <w:qFormat/>
    <w:rsid w:val="0043012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05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C05EB"/>
  </w:style>
  <w:style w:type="character" w:styleId="a4">
    <w:name w:val="annotation reference"/>
    <w:semiHidden/>
    <w:rsid w:val="00BC05EB"/>
    <w:rPr>
      <w:sz w:val="21"/>
      <w:szCs w:val="21"/>
    </w:rPr>
  </w:style>
  <w:style w:type="character" w:customStyle="1" w:styleId="CharChar">
    <w:name w:val="Char Char"/>
    <w:rsid w:val="00BC05EB"/>
    <w:rPr>
      <w:rFonts w:eastAsia="宋体"/>
      <w:sz w:val="18"/>
      <w:lang w:val="en-US" w:eastAsia="zh-CN" w:bidi="ar-SA"/>
    </w:rPr>
  </w:style>
  <w:style w:type="character" w:customStyle="1" w:styleId="Char">
    <w:name w:val="页眉 Char"/>
    <w:link w:val="a5"/>
    <w:rsid w:val="00BC05EB"/>
    <w:rPr>
      <w:rFonts w:eastAsia="宋体"/>
      <w:sz w:val="18"/>
      <w:lang w:val="en-US" w:eastAsia="zh-CN" w:bidi="ar-SA"/>
    </w:rPr>
  </w:style>
  <w:style w:type="paragraph" w:styleId="a6">
    <w:name w:val="annotation subject"/>
    <w:basedOn w:val="a7"/>
    <w:next w:val="a7"/>
    <w:semiHidden/>
    <w:rsid w:val="00BC05EB"/>
    <w:rPr>
      <w:b/>
      <w:bCs/>
    </w:rPr>
  </w:style>
  <w:style w:type="paragraph" w:styleId="a8">
    <w:name w:val="Balloon Text"/>
    <w:basedOn w:val="a"/>
    <w:semiHidden/>
    <w:rsid w:val="00BC05EB"/>
    <w:rPr>
      <w:sz w:val="18"/>
      <w:szCs w:val="18"/>
    </w:rPr>
  </w:style>
  <w:style w:type="paragraph" w:styleId="a5">
    <w:name w:val="header"/>
    <w:basedOn w:val="a"/>
    <w:link w:val="Char"/>
    <w:rsid w:val="00BC05EB"/>
    <w:pPr>
      <w:widowControl/>
      <w:pBdr>
        <w:bottom w:val="single" w:sz="6" w:space="1" w:color="auto"/>
      </w:pBdr>
      <w:tabs>
        <w:tab w:val="center" w:pos="4153"/>
        <w:tab w:val="right" w:pos="8306"/>
      </w:tabs>
      <w:snapToGrid w:val="0"/>
      <w:jc w:val="center"/>
    </w:pPr>
    <w:rPr>
      <w:kern w:val="0"/>
      <w:sz w:val="18"/>
      <w:szCs w:val="20"/>
    </w:rPr>
  </w:style>
  <w:style w:type="paragraph" w:styleId="a9">
    <w:name w:val="Body Text Indent"/>
    <w:basedOn w:val="a"/>
    <w:rsid w:val="00BC05EB"/>
    <w:pPr>
      <w:spacing w:line="360" w:lineRule="auto"/>
      <w:ind w:firstLineChars="200" w:firstLine="420"/>
    </w:pPr>
  </w:style>
  <w:style w:type="paragraph" w:styleId="aa">
    <w:name w:val="footer"/>
    <w:basedOn w:val="a"/>
    <w:rsid w:val="00BC05EB"/>
    <w:pPr>
      <w:tabs>
        <w:tab w:val="center" w:pos="4153"/>
        <w:tab w:val="right" w:pos="8306"/>
      </w:tabs>
      <w:snapToGrid w:val="0"/>
      <w:jc w:val="left"/>
    </w:pPr>
    <w:rPr>
      <w:sz w:val="18"/>
      <w:szCs w:val="18"/>
    </w:rPr>
  </w:style>
  <w:style w:type="paragraph" w:styleId="a7">
    <w:name w:val="annotation text"/>
    <w:basedOn w:val="a"/>
    <w:semiHidden/>
    <w:rsid w:val="00BC05EB"/>
    <w:pPr>
      <w:jc w:val="left"/>
    </w:pPr>
  </w:style>
  <w:style w:type="table" w:styleId="ab">
    <w:name w:val="Table Grid"/>
    <w:basedOn w:val="a1"/>
    <w:rsid w:val="00BC05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ocument Map"/>
    <w:basedOn w:val="a"/>
    <w:link w:val="Char0"/>
    <w:rsid w:val="007A4AFF"/>
    <w:rPr>
      <w:rFonts w:ascii="宋体"/>
      <w:sz w:val="18"/>
      <w:szCs w:val="18"/>
    </w:rPr>
  </w:style>
  <w:style w:type="character" w:customStyle="1" w:styleId="Char0">
    <w:name w:val="文档结构图 Char"/>
    <w:basedOn w:val="a0"/>
    <w:link w:val="ac"/>
    <w:rsid w:val="007A4AFF"/>
    <w:rPr>
      <w:rFonts w:ascii="宋体"/>
      <w:kern w:val="2"/>
      <w:sz w:val="18"/>
      <w:szCs w:val="18"/>
    </w:rPr>
  </w:style>
  <w:style w:type="paragraph" w:styleId="ad">
    <w:name w:val="List Paragraph"/>
    <w:basedOn w:val="a"/>
    <w:uiPriority w:val="99"/>
    <w:qFormat/>
    <w:rsid w:val="0043012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1435</Words>
  <Characters>8181</Characters>
  <Application>Microsoft Office Word</Application>
  <DocSecurity>0</DocSecurity>
  <PresentationFormat/>
  <Lines>68</Lines>
  <Paragraphs>19</Paragraphs>
  <Slides>0</Slides>
  <Notes>0</Notes>
  <HiddenSlides>0</HiddenSlides>
  <MMClips>0</MMClips>
  <ScaleCrop>false</ScaleCrop>
  <Company>cit</Company>
  <LinksUpToDate>false</LinksUpToDate>
  <CharactersWithSpaces>9597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公共基础课程代码及教学进程（2005）</dc:title>
  <dc:creator>jw</dc:creator>
  <cp:lastModifiedBy>ggw</cp:lastModifiedBy>
  <cp:revision>4</cp:revision>
  <cp:lastPrinted>2016-04-15T09:19:00Z</cp:lastPrinted>
  <dcterms:created xsi:type="dcterms:W3CDTF">2018-12-05T01:51:00Z</dcterms:created>
  <dcterms:modified xsi:type="dcterms:W3CDTF">2018-12-05T01:55:00Z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Generator">
    <vt:lpwstr>NPOI</vt:lpwstr>
  </property>
  <property fmtid="{D5CDD505-2E9C-101B-9397-08002B2CF9AE}" pid="4" name="Generator Version">
    <vt:lpwstr>2.2.1</vt:lpwstr>
  </property>
</Properties>
</file>